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p w:rsidR="00E44906" w:rsidP="7C9C39B8" w:rsidRDefault="00E44906" w14:paraId="533CFDE9" w14:textId="25739AE0">
      <w:pPr>
        <w:jc w:val="center"/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</w:pPr>
      <w:r>
        <w:drawing>
          <wp:inline wp14:editId="425CFE4F" wp14:anchorId="5F093FD7">
            <wp:extent cx="1104996" cy="1112616"/>
            <wp:effectExtent l="0" t="0" r="0" b="0"/>
            <wp:docPr id="1140092586" name="Picture 1" descr="A logo with a black background&#10;&#10;Description automatically generated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icture 1"/>
                    <pic:cNvPicPr/>
                  </pic:nvPicPr>
                  <pic:blipFill>
                    <a:blip r:embed="R30a00f85dcc5459e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1104996" cy="1112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E44906" w:rsidR="001C7139" w:rsidP="7C9C39B8" w:rsidRDefault="001C7139" w14:paraId="4A17984F" w14:textId="78808438">
      <w:pPr>
        <w:jc w:val="center"/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24"/>
          <w:szCs w:val="24"/>
        </w:rPr>
      </w:pPr>
      <w:r w:rsidRPr="7C9C39B8" w:rsidR="7C9C39B8"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24"/>
          <w:szCs w:val="24"/>
        </w:rPr>
        <w:t>Hermitage Parent Council</w:t>
      </w:r>
    </w:p>
    <w:p w:rsidRPr="00E44906" w:rsidR="001C7139" w:rsidP="7C9C39B8" w:rsidRDefault="001C7139" w14:paraId="1B00BE70" w14:textId="68C346A7">
      <w:pPr>
        <w:jc w:val="center"/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24"/>
          <w:szCs w:val="24"/>
        </w:rPr>
      </w:pPr>
      <w:r w:rsidRPr="7C9C39B8" w:rsidR="7C9C39B8"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24"/>
          <w:szCs w:val="24"/>
        </w:rPr>
        <w:t>AGM 2</w:t>
      </w:r>
      <w:r w:rsidRPr="7C9C39B8" w:rsidR="7C9C39B8"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24"/>
          <w:szCs w:val="24"/>
          <w:vertAlign w:val="superscript"/>
        </w:rPr>
        <w:t>nd</w:t>
      </w:r>
      <w:r w:rsidRPr="7C9C39B8" w:rsidR="7C9C39B8"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24"/>
          <w:szCs w:val="24"/>
        </w:rPr>
        <w:t xml:space="preserve"> September 2024</w:t>
      </w:r>
    </w:p>
    <w:p w:rsidRPr="00E44906" w:rsidR="001C7139" w:rsidP="7C9C39B8" w:rsidRDefault="00B4409E" w14:paraId="3F3F0A96" w14:textId="21A3DF53">
      <w:pPr>
        <w:jc w:val="center"/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24"/>
          <w:szCs w:val="24"/>
        </w:rPr>
      </w:pPr>
      <w:r w:rsidRPr="7C9C39B8" w:rsidR="7C9C39B8"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24"/>
          <w:szCs w:val="24"/>
        </w:rPr>
        <w:t>7pm-7.30pm</w:t>
      </w:r>
    </w:p>
    <w:p w:rsidR="00B4409E" w:rsidP="7C9C39B8" w:rsidRDefault="004131E5" w14:paraId="187C3D81" w14:textId="78988DE9">
      <w:pPr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</w:pPr>
      <w:r w:rsidRPr="7C9C39B8" w:rsidR="7C9C39B8"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  <w:t>HAPC: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24"/>
        <w:gridCol w:w="3033"/>
        <w:gridCol w:w="2659"/>
      </w:tblGrid>
      <w:tr w:rsidRPr="001B400B" w:rsidR="00EE0222" w:rsidTr="7C9C39B8" w14:paraId="4B538621" w14:textId="77777777">
        <w:trPr>
          <w:trHeight w:val="438"/>
        </w:trPr>
        <w:tc>
          <w:tcPr>
            <w:tcW w:w="3324" w:type="dxa"/>
            <w:tcMar/>
          </w:tcPr>
          <w:p w:rsidRPr="00EE0222" w:rsidR="00EE0222" w:rsidP="7C9C39B8" w:rsidRDefault="00EE0222" w14:paraId="679A9BCA" w14:textId="64859AAD">
            <w:pPr>
              <w:rPr>
                <w:rFonts w:ascii="Aptos" w:hAnsi="Aptos" w:eastAsia="Aptos" w:cs="Aptos" w:asciiTheme="minorAscii" w:hAnsiTheme="minorAscii" w:eastAsiaTheme="minorAscii" w:cstheme="minorAscii"/>
                <w:b w:val="1"/>
                <w:bCs w:val="1"/>
                <w:sz w:val="24"/>
                <w:szCs w:val="24"/>
              </w:rPr>
            </w:pPr>
            <w:r w:rsidRPr="7C9C39B8" w:rsidR="7C9C39B8">
              <w:rPr>
                <w:rFonts w:ascii="Aptos" w:hAnsi="Aptos" w:eastAsia="Aptos" w:cs="Aptos" w:asciiTheme="minorAscii" w:hAnsiTheme="minorAscii" w:eastAsiaTheme="minorAscii" w:cstheme="minorAscii"/>
                <w:b w:val="1"/>
                <w:bCs w:val="1"/>
                <w:sz w:val="24"/>
                <w:szCs w:val="24"/>
              </w:rPr>
              <w:t>Name</w:t>
            </w:r>
          </w:p>
        </w:tc>
        <w:tc>
          <w:tcPr>
            <w:tcW w:w="3033" w:type="dxa"/>
            <w:tcMar/>
          </w:tcPr>
          <w:p w:rsidRPr="00EE0222" w:rsidR="00EE0222" w:rsidP="7C9C39B8" w:rsidRDefault="00EE0222" w14:paraId="31578CB8" w14:textId="54703727">
            <w:pPr>
              <w:rPr>
                <w:rFonts w:ascii="Aptos" w:hAnsi="Aptos" w:eastAsia="Aptos" w:cs="Aptos" w:asciiTheme="minorAscii" w:hAnsiTheme="minorAscii" w:eastAsiaTheme="minorAscii" w:cstheme="minorAscii"/>
                <w:b w:val="1"/>
                <w:bCs w:val="1"/>
                <w:sz w:val="24"/>
                <w:szCs w:val="24"/>
              </w:rPr>
            </w:pPr>
            <w:r w:rsidRPr="7C9C39B8" w:rsidR="7C9C39B8">
              <w:rPr>
                <w:rFonts w:ascii="Aptos" w:hAnsi="Aptos" w:eastAsia="Aptos" w:cs="Aptos" w:asciiTheme="minorAscii" w:hAnsiTheme="minorAscii" w:eastAsiaTheme="minorAscii" w:cstheme="minorAscii"/>
                <w:b w:val="1"/>
                <w:bCs w:val="1"/>
                <w:sz w:val="24"/>
                <w:szCs w:val="24"/>
              </w:rPr>
              <w:t>2023/24 Role</w:t>
            </w:r>
          </w:p>
        </w:tc>
        <w:tc>
          <w:tcPr>
            <w:tcW w:w="2659" w:type="dxa"/>
            <w:tcMar/>
          </w:tcPr>
          <w:p w:rsidRPr="00EE0222" w:rsidR="00EE0222" w:rsidP="7C9C39B8" w:rsidRDefault="00EE0222" w14:paraId="06BE3DBF" w14:textId="3F4579EE">
            <w:pPr>
              <w:rPr>
                <w:rFonts w:ascii="Aptos" w:hAnsi="Aptos" w:eastAsia="Aptos" w:cs="Aptos" w:asciiTheme="minorAscii" w:hAnsiTheme="minorAscii" w:eastAsiaTheme="minorAscii" w:cstheme="minorAscii"/>
                <w:b w:val="1"/>
                <w:bCs w:val="1"/>
                <w:sz w:val="24"/>
                <w:szCs w:val="24"/>
              </w:rPr>
            </w:pPr>
            <w:r w:rsidRPr="7C9C39B8" w:rsidR="7C9C39B8">
              <w:rPr>
                <w:rFonts w:ascii="Aptos" w:hAnsi="Aptos" w:eastAsia="Aptos" w:cs="Aptos" w:asciiTheme="minorAscii" w:hAnsiTheme="minorAscii" w:eastAsiaTheme="minorAscii" w:cstheme="minorAscii"/>
                <w:b w:val="1"/>
                <w:bCs w:val="1"/>
                <w:sz w:val="24"/>
                <w:szCs w:val="24"/>
              </w:rPr>
              <w:t>Attendance</w:t>
            </w:r>
          </w:p>
        </w:tc>
      </w:tr>
      <w:tr w:rsidRPr="001B400B" w:rsidR="008C615C" w:rsidTr="7C9C39B8" w14:paraId="71C31119" w14:textId="77777777">
        <w:tc>
          <w:tcPr>
            <w:tcW w:w="3324" w:type="dxa"/>
            <w:tcMar/>
          </w:tcPr>
          <w:p w:rsidRPr="008C615C" w:rsidR="008C615C" w:rsidP="7C9C39B8" w:rsidRDefault="008C615C" w14:paraId="3C963A10" w14:textId="43E974CF">
            <w:pPr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</w:pPr>
            <w:r w:rsidRPr="7C9C39B8" w:rsidR="7C9C39B8"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  <w:t>Douglas Morgan</w:t>
            </w:r>
          </w:p>
        </w:tc>
        <w:tc>
          <w:tcPr>
            <w:tcW w:w="3033" w:type="dxa"/>
            <w:tcMar/>
          </w:tcPr>
          <w:p w:rsidRPr="008C615C" w:rsidR="008C615C" w:rsidP="7C9C39B8" w:rsidRDefault="008C615C" w14:paraId="6A3E4CC7" w14:textId="22495594">
            <w:pPr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</w:pPr>
            <w:r w:rsidRPr="7C9C39B8" w:rsidR="7C9C39B8"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  <w:t>Head Teacher</w:t>
            </w:r>
          </w:p>
        </w:tc>
        <w:tc>
          <w:tcPr>
            <w:tcW w:w="2659" w:type="dxa"/>
            <w:tcMar/>
          </w:tcPr>
          <w:p w:rsidRPr="008C615C" w:rsidR="008C615C" w:rsidP="7C9C39B8" w:rsidRDefault="008C615C" w14:paraId="73146DBE" w14:textId="0065934B">
            <w:pPr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</w:pPr>
            <w:r w:rsidRPr="7C9C39B8" w:rsidR="7C9C39B8"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  <w:t>In Person</w:t>
            </w:r>
          </w:p>
        </w:tc>
      </w:tr>
      <w:tr w:rsidR="7C9C39B8" w:rsidTr="7C9C39B8" w14:paraId="4684B4C7">
        <w:trPr>
          <w:trHeight w:val="300"/>
        </w:trPr>
        <w:tc>
          <w:tcPr>
            <w:tcW w:w="3324" w:type="dxa"/>
            <w:tcMar/>
          </w:tcPr>
          <w:p w:rsidR="7C9C39B8" w:rsidP="7C9C39B8" w:rsidRDefault="7C9C39B8" w14:paraId="74E56942">
            <w:pPr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</w:pPr>
            <w:r w:rsidRPr="7C9C39B8" w:rsidR="7C9C39B8"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  <w:t>Will Currie</w:t>
            </w:r>
          </w:p>
        </w:tc>
        <w:tc>
          <w:tcPr>
            <w:tcW w:w="3033" w:type="dxa"/>
            <w:tcMar/>
          </w:tcPr>
          <w:p w:rsidR="7C9C39B8" w:rsidP="7C9C39B8" w:rsidRDefault="7C9C39B8" w14:paraId="517A5EA0" w14:textId="26E874CD">
            <w:pPr>
              <w:pStyle w:val="Normal"/>
              <w:suppressLineNumbers w:val="0"/>
              <w:bidi w:val="0"/>
              <w:spacing w:before="0" w:beforeAutospacing="off" w:after="0" w:afterAutospacing="off" w:line="259" w:lineRule="auto"/>
              <w:ind w:left="0" w:right="0"/>
              <w:jc w:val="left"/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</w:pPr>
            <w:r w:rsidRPr="7C9C39B8" w:rsidR="7C9C39B8"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  <w:t>Chair</w:t>
            </w:r>
          </w:p>
        </w:tc>
        <w:tc>
          <w:tcPr>
            <w:tcW w:w="2659" w:type="dxa"/>
            <w:tcMar/>
          </w:tcPr>
          <w:p w:rsidR="7C9C39B8" w:rsidP="7C9C39B8" w:rsidRDefault="7C9C39B8" w14:paraId="6917FC31" w14:textId="255209BE">
            <w:pPr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</w:pPr>
            <w:r w:rsidRPr="7C9C39B8" w:rsidR="7C9C39B8"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  <w:t>Apologies</w:t>
            </w:r>
          </w:p>
        </w:tc>
      </w:tr>
      <w:tr w:rsidRPr="001B400B" w:rsidR="00EE0222" w:rsidTr="7C9C39B8" w14:paraId="39060B02" w14:textId="6B000295">
        <w:tc>
          <w:tcPr>
            <w:tcW w:w="3324" w:type="dxa"/>
            <w:tcMar/>
          </w:tcPr>
          <w:p w:rsidRPr="001B400B" w:rsidR="00EE0222" w:rsidP="7C9C39B8" w:rsidRDefault="00EE0222" w14:paraId="66006A97" w14:textId="77777777">
            <w:pPr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</w:pPr>
            <w:r w:rsidRPr="7C9C39B8" w:rsidR="7C9C39B8"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  <w:t>Laura Watt</w:t>
            </w:r>
          </w:p>
        </w:tc>
        <w:tc>
          <w:tcPr>
            <w:tcW w:w="3033" w:type="dxa"/>
            <w:tcMar/>
          </w:tcPr>
          <w:p w:rsidRPr="001B400B" w:rsidR="00EE0222" w:rsidP="7C9C39B8" w:rsidRDefault="00EE0222" w14:paraId="4EC17154" w14:textId="2CC194FD">
            <w:pPr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</w:pPr>
            <w:r w:rsidRPr="7C9C39B8" w:rsidR="7C9C39B8"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  <w:t>Vice Chair</w:t>
            </w:r>
          </w:p>
        </w:tc>
        <w:tc>
          <w:tcPr>
            <w:tcW w:w="2659" w:type="dxa"/>
            <w:tcMar/>
          </w:tcPr>
          <w:p w:rsidR="00EE0222" w:rsidP="7C9C39B8" w:rsidRDefault="008C615C" w14:paraId="7A6FF048" w14:textId="7546A178">
            <w:pPr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</w:pPr>
            <w:r w:rsidRPr="7C9C39B8" w:rsidR="7C9C39B8"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  <w:t>Virtual</w:t>
            </w:r>
          </w:p>
        </w:tc>
      </w:tr>
      <w:tr w:rsidRPr="001B400B" w:rsidR="00EE0222" w:rsidTr="7C9C39B8" w14:paraId="2823E980" w14:textId="35516E0D">
        <w:tc>
          <w:tcPr>
            <w:tcW w:w="3324" w:type="dxa"/>
            <w:tcMar/>
          </w:tcPr>
          <w:p w:rsidRPr="001B400B" w:rsidR="00EE0222" w:rsidP="7C9C39B8" w:rsidRDefault="00EE0222" w14:paraId="355C11CE" w14:textId="77777777">
            <w:pPr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</w:pPr>
            <w:r w:rsidRPr="7C9C39B8" w:rsidR="7C9C39B8"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  <w:t>Kirsty Sweeney</w:t>
            </w:r>
          </w:p>
        </w:tc>
        <w:tc>
          <w:tcPr>
            <w:tcW w:w="3033" w:type="dxa"/>
            <w:tcMar/>
          </w:tcPr>
          <w:p w:rsidRPr="001B400B" w:rsidR="00EE0222" w:rsidP="7C9C39B8" w:rsidRDefault="00EE0222" w14:paraId="6185D118" w14:textId="522EC463">
            <w:pPr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</w:pPr>
            <w:r w:rsidRPr="7C9C39B8" w:rsidR="7C9C39B8"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  <w:t xml:space="preserve">Secretary </w:t>
            </w:r>
          </w:p>
        </w:tc>
        <w:tc>
          <w:tcPr>
            <w:tcW w:w="2659" w:type="dxa"/>
            <w:tcMar/>
          </w:tcPr>
          <w:p w:rsidR="00EE0222" w:rsidP="7C9C39B8" w:rsidRDefault="008C615C" w14:paraId="0FF7B35B" w14:textId="148E0900">
            <w:pPr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</w:pPr>
            <w:r w:rsidRPr="7C9C39B8" w:rsidR="7C9C39B8"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  <w:t>In Person</w:t>
            </w:r>
          </w:p>
        </w:tc>
      </w:tr>
      <w:tr w:rsidRPr="001B400B" w:rsidR="00EE0222" w:rsidTr="7C9C39B8" w14:paraId="0FAEB322" w14:textId="3530EF41">
        <w:tc>
          <w:tcPr>
            <w:tcW w:w="3324" w:type="dxa"/>
            <w:tcMar/>
          </w:tcPr>
          <w:p w:rsidRPr="001B400B" w:rsidR="00EE0222" w:rsidP="7C9C39B8" w:rsidRDefault="00EE0222" w14:paraId="04C188EE" w14:textId="6B46453E">
            <w:pPr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</w:pPr>
            <w:r w:rsidRPr="7C9C39B8" w:rsidR="7C9C39B8"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  <w:t>Fiona Ramsden</w:t>
            </w:r>
          </w:p>
        </w:tc>
        <w:tc>
          <w:tcPr>
            <w:tcW w:w="3033" w:type="dxa"/>
            <w:tcMar/>
          </w:tcPr>
          <w:p w:rsidRPr="001B400B" w:rsidR="00EE0222" w:rsidP="7C9C39B8" w:rsidRDefault="1C57DE75" w14:paraId="7C8529BE" w14:textId="39589E6D">
            <w:pPr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</w:pPr>
            <w:r w:rsidRPr="7C9C39B8" w:rsidR="7C9C39B8"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  <w:t>ASN Rep</w:t>
            </w:r>
          </w:p>
        </w:tc>
        <w:tc>
          <w:tcPr>
            <w:tcW w:w="2659" w:type="dxa"/>
            <w:tcMar/>
          </w:tcPr>
          <w:p w:rsidR="00EE0222" w:rsidP="7C9C39B8" w:rsidRDefault="00BC12BB" w14:paraId="31574E5B" w14:textId="3C423B27">
            <w:pPr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</w:pPr>
            <w:r w:rsidRPr="7C9C39B8" w:rsidR="7C9C39B8"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  <w:t>Virtual</w:t>
            </w:r>
          </w:p>
        </w:tc>
      </w:tr>
      <w:tr w:rsidR="7C9C39B8" w:rsidTr="7C9C39B8" w14:paraId="20E46A66">
        <w:trPr>
          <w:trHeight w:val="300"/>
        </w:trPr>
        <w:tc>
          <w:tcPr>
            <w:tcW w:w="3324" w:type="dxa"/>
            <w:tcMar/>
          </w:tcPr>
          <w:p w:rsidR="7C9C39B8" w:rsidP="7C9C39B8" w:rsidRDefault="7C9C39B8" w14:paraId="3F352A92">
            <w:pPr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</w:pPr>
            <w:r w:rsidRPr="7C9C39B8" w:rsidR="7C9C39B8"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  <w:t>Stella Kinloch</w:t>
            </w:r>
          </w:p>
        </w:tc>
        <w:tc>
          <w:tcPr>
            <w:tcW w:w="3033" w:type="dxa"/>
            <w:tcMar/>
          </w:tcPr>
          <w:p w:rsidR="7C9C39B8" w:rsidP="7C9C39B8" w:rsidRDefault="7C9C39B8" w14:paraId="27FB50B7" w14:textId="32E640A5">
            <w:pPr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</w:pPr>
          </w:p>
        </w:tc>
        <w:tc>
          <w:tcPr>
            <w:tcW w:w="2659" w:type="dxa"/>
            <w:tcMar/>
          </w:tcPr>
          <w:p w:rsidR="7C9C39B8" w:rsidP="7C9C39B8" w:rsidRDefault="7C9C39B8" w14:paraId="25EDF86E" w14:textId="3F6A40D4">
            <w:pPr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</w:pPr>
            <w:r w:rsidRPr="7C9C39B8" w:rsidR="7C9C39B8"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  <w:t>In Person</w:t>
            </w:r>
          </w:p>
        </w:tc>
      </w:tr>
      <w:tr w:rsidRPr="001B400B" w:rsidR="00EE0222" w:rsidTr="7C9C39B8" w14:paraId="7F727047" w14:textId="70DF73FA">
        <w:tc>
          <w:tcPr>
            <w:tcW w:w="3324" w:type="dxa"/>
            <w:tcMar/>
          </w:tcPr>
          <w:p w:rsidR="00EE0222" w:rsidP="7C9C39B8" w:rsidRDefault="00EE0222" w14:paraId="42628451" w14:textId="3B7EA0DF">
            <w:pPr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</w:pPr>
            <w:r w:rsidRPr="7C9C39B8" w:rsidR="7C9C39B8"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  <w:t>Claire Walker</w:t>
            </w:r>
          </w:p>
        </w:tc>
        <w:tc>
          <w:tcPr>
            <w:tcW w:w="3033" w:type="dxa"/>
            <w:tcMar/>
          </w:tcPr>
          <w:p w:rsidR="00EE0222" w:rsidP="7C9C39B8" w:rsidRDefault="00EE0222" w14:paraId="587AF0BD" w14:textId="6110501D">
            <w:pPr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</w:pPr>
          </w:p>
        </w:tc>
        <w:tc>
          <w:tcPr>
            <w:tcW w:w="2659" w:type="dxa"/>
            <w:tcMar/>
          </w:tcPr>
          <w:p w:rsidR="00EE0222" w:rsidP="7C9C39B8" w:rsidRDefault="00BC12BB" w14:paraId="477127C5" w14:textId="099C1494">
            <w:pPr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</w:pPr>
            <w:r w:rsidRPr="7C9C39B8" w:rsidR="7C9C39B8"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  <w:t>In Person</w:t>
            </w:r>
          </w:p>
        </w:tc>
      </w:tr>
      <w:tr w:rsidRPr="001B400B" w:rsidR="00EE0222" w:rsidTr="7C9C39B8" w14:paraId="79DB80E3" w14:textId="05A45040">
        <w:tc>
          <w:tcPr>
            <w:tcW w:w="3324" w:type="dxa"/>
            <w:tcMar/>
          </w:tcPr>
          <w:p w:rsidR="00EE0222" w:rsidP="7C9C39B8" w:rsidRDefault="00EE0222" w14:paraId="02180AD6" w14:textId="77777777">
            <w:pPr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</w:pPr>
            <w:r w:rsidRPr="7C9C39B8" w:rsidR="7C9C39B8"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  <w:t>Andrew Tennant</w:t>
            </w:r>
          </w:p>
        </w:tc>
        <w:tc>
          <w:tcPr>
            <w:tcW w:w="3033" w:type="dxa"/>
            <w:tcMar/>
          </w:tcPr>
          <w:p w:rsidR="00EE0222" w:rsidP="7C9C39B8" w:rsidRDefault="00EE0222" w14:paraId="6F64674A" w14:textId="58873B1D">
            <w:pPr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</w:pPr>
            <w:r w:rsidRPr="7C9C39B8" w:rsidR="7C9C39B8"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  <w:t xml:space="preserve"> </w:t>
            </w:r>
          </w:p>
        </w:tc>
        <w:tc>
          <w:tcPr>
            <w:tcW w:w="2659" w:type="dxa"/>
            <w:tcMar/>
          </w:tcPr>
          <w:p w:rsidR="00EE0222" w:rsidP="7C9C39B8" w:rsidRDefault="00BC12BB" w14:paraId="0BA76D76" w14:textId="16413E9D">
            <w:pPr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</w:pPr>
            <w:r w:rsidRPr="7C9C39B8" w:rsidR="7C9C39B8"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  <w:t>Virtual</w:t>
            </w:r>
          </w:p>
        </w:tc>
      </w:tr>
      <w:tr w:rsidRPr="001B400B" w:rsidR="00EE0222" w:rsidTr="7C9C39B8" w14:paraId="49B94623" w14:textId="67F8E370">
        <w:tc>
          <w:tcPr>
            <w:tcW w:w="3324" w:type="dxa"/>
            <w:tcMar/>
          </w:tcPr>
          <w:p w:rsidRPr="00244C9A" w:rsidR="00EE0222" w:rsidP="7C9C39B8" w:rsidRDefault="00EE0222" w14:paraId="6F41CC50" w14:textId="1555DD96">
            <w:pPr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</w:pPr>
            <w:r w:rsidRPr="7C9C39B8" w:rsidR="7C9C39B8"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  <w:t>Kathleen Daly</w:t>
            </w:r>
          </w:p>
        </w:tc>
        <w:tc>
          <w:tcPr>
            <w:tcW w:w="3033" w:type="dxa"/>
            <w:tcMar/>
          </w:tcPr>
          <w:p w:rsidR="00EE0222" w:rsidP="7C9C39B8" w:rsidRDefault="008C615C" w14:paraId="4A4810CC" w14:textId="5CA0AA4D">
            <w:pPr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</w:pPr>
          </w:p>
        </w:tc>
        <w:tc>
          <w:tcPr>
            <w:tcW w:w="2659" w:type="dxa"/>
            <w:tcMar/>
          </w:tcPr>
          <w:p w:rsidR="00EE0222" w:rsidP="7C9C39B8" w:rsidRDefault="008C615C" w14:paraId="523A2CDB" w14:textId="1A2AB428">
            <w:pPr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</w:pPr>
            <w:r w:rsidRPr="7C9C39B8" w:rsidR="7C9C39B8"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  <w:t>In Person</w:t>
            </w:r>
          </w:p>
        </w:tc>
      </w:tr>
      <w:tr w:rsidR="06E6E5D7" w:rsidTr="7C9C39B8" w14:paraId="1A38F6DF">
        <w:trPr>
          <w:trHeight w:val="300"/>
        </w:trPr>
        <w:tc>
          <w:tcPr>
            <w:tcW w:w="3324" w:type="dxa"/>
            <w:tcMar/>
          </w:tcPr>
          <w:p w:rsidR="06E6E5D7" w:rsidP="7C9C39B8" w:rsidRDefault="06E6E5D7" w14:paraId="48D0E880" w14:textId="224BFB15">
            <w:pPr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</w:pPr>
            <w:r w:rsidRPr="7C9C39B8" w:rsidR="7C9C39B8"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  <w:t>Anna Tkachenko</w:t>
            </w:r>
          </w:p>
        </w:tc>
        <w:tc>
          <w:tcPr>
            <w:tcW w:w="3033" w:type="dxa"/>
            <w:tcMar/>
          </w:tcPr>
          <w:p w:rsidR="06E6E5D7" w:rsidP="7C9C39B8" w:rsidRDefault="06E6E5D7" w14:paraId="62B5872E" w14:textId="20831811">
            <w:pPr>
              <w:pStyle w:val="Normal"/>
            </w:pPr>
          </w:p>
        </w:tc>
        <w:tc>
          <w:tcPr>
            <w:tcW w:w="2659" w:type="dxa"/>
            <w:tcMar/>
          </w:tcPr>
          <w:p w:rsidR="06E6E5D7" w:rsidP="7C9C39B8" w:rsidRDefault="06E6E5D7" w14:paraId="7C166816" w14:textId="62CE954A">
            <w:pPr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</w:pPr>
            <w:r w:rsidRPr="7C9C39B8" w:rsidR="7C9C39B8"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  <w:t>In Person</w:t>
            </w:r>
          </w:p>
        </w:tc>
      </w:tr>
    </w:tbl>
    <w:p w:rsidR="1DFA4259" w:rsidP="7C9C39B8" w:rsidRDefault="1DFA4259" w14:paraId="6997FBA3" w14:textId="34AF1579">
      <w:pPr>
        <w:pStyle w:val="Normal"/>
        <w:suppressLineNumbers w:val="0"/>
        <w:bidi w:val="0"/>
        <w:spacing w:before="0" w:beforeAutospacing="off" w:after="160" w:afterAutospacing="off" w:line="259" w:lineRule="auto"/>
        <w:ind w:left="0" w:right="0"/>
        <w:jc w:val="left"/>
        <w:rPr>
          <w:rFonts w:ascii="Aptos" w:hAnsi="Aptos" w:eastAsia="Aptos" w:cs="Aptos" w:asciiTheme="minorAscii" w:hAnsiTheme="minorAscii" w:eastAsiaTheme="minorAscii" w:cstheme="minorAscii"/>
          <w:sz w:val="24"/>
          <w:szCs w:val="24"/>
        </w:rPr>
      </w:pP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9015"/>
      </w:tblGrid>
      <w:tr w:rsidR="1DFA4259" w:rsidTr="13195860" w14:paraId="20B18328">
        <w:trPr>
          <w:trHeight w:val="300"/>
        </w:trPr>
        <w:tc>
          <w:tcPr>
            <w:tcW w:w="9015" w:type="dxa"/>
            <w:shd w:val="clear" w:color="auto" w:fill="D9E2F3"/>
            <w:tcMar/>
          </w:tcPr>
          <w:p w:rsidR="1DFA4259" w:rsidP="7C9C39B8" w:rsidRDefault="1DFA4259" w14:paraId="54C3548B" w14:textId="705145BA">
            <w:pPr>
              <w:pStyle w:val="ListParagraph"/>
              <w:numPr>
                <w:ilvl w:val="0"/>
                <w:numId w:val="1"/>
              </w:numPr>
              <w:ind w:left="360"/>
              <w:rPr>
                <w:rFonts w:ascii="Aptos" w:hAnsi="Aptos" w:eastAsia="Aptos" w:cs="Aptos" w:asciiTheme="minorAscii" w:hAnsiTheme="minorAscii" w:eastAsiaTheme="minorAscii" w:cstheme="minorAscii"/>
                <w:b w:val="1"/>
                <w:bCs w:val="1"/>
                <w:sz w:val="24"/>
                <w:szCs w:val="24"/>
              </w:rPr>
            </w:pPr>
            <w:r w:rsidRPr="7C9C39B8" w:rsidR="7C9C39B8">
              <w:rPr>
                <w:rFonts w:ascii="Aptos" w:hAnsi="Aptos" w:eastAsia="Aptos" w:cs="Aptos" w:asciiTheme="minorAscii" w:hAnsiTheme="minorAscii" w:eastAsiaTheme="minorAscii" w:cstheme="minorAscii"/>
                <w:b w:val="1"/>
                <w:bCs w:val="1"/>
                <w:sz w:val="24"/>
                <w:szCs w:val="24"/>
              </w:rPr>
              <w:t>Welcome and Apologies</w:t>
            </w:r>
          </w:p>
        </w:tc>
      </w:tr>
      <w:tr w:rsidR="1DFA4259" w:rsidTr="13195860" w14:paraId="34D6C2D7">
        <w:trPr>
          <w:trHeight w:val="300"/>
        </w:trPr>
        <w:tc>
          <w:tcPr>
            <w:tcW w:w="9015" w:type="dxa"/>
            <w:tcMar/>
          </w:tcPr>
          <w:p w:rsidR="7C9C39B8" w:rsidP="7C9C39B8" w:rsidRDefault="7C9C39B8" w14:paraId="3CBAF343" w14:textId="2841D446">
            <w:pPr>
              <w:pStyle w:val="Normal"/>
              <w:ind w:left="0"/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</w:pPr>
          </w:p>
          <w:p w:rsidR="1DFA4259" w:rsidP="7C9C39B8" w:rsidRDefault="1DFA4259" w14:paraId="15382CA6" w14:textId="08F3D263">
            <w:pPr>
              <w:pStyle w:val="Normal"/>
              <w:ind w:left="0"/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</w:pPr>
            <w:r w:rsidRPr="7C9C39B8" w:rsidR="7C9C39B8"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  <w:t>Welcome from LW.</w:t>
            </w:r>
          </w:p>
          <w:p w:rsidR="1DFA4259" w:rsidP="7C9C39B8" w:rsidRDefault="1DFA4259" w14:paraId="1AB29F5B" w14:textId="16E14F8F">
            <w:pPr>
              <w:pStyle w:val="Normal"/>
              <w:ind w:left="0"/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</w:pPr>
            <w:r w:rsidRPr="7C9C39B8" w:rsidR="7C9C39B8"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  <w:t>Apologies :</w:t>
            </w:r>
            <w:r w:rsidRPr="7C9C39B8" w:rsidR="7C9C39B8"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  <w:t xml:space="preserve"> WC</w:t>
            </w:r>
          </w:p>
          <w:p w:rsidR="1DFA4259" w:rsidP="7C9C39B8" w:rsidRDefault="1DFA4259" w14:paraId="29F51C77" w14:textId="4B0829EF">
            <w:pPr>
              <w:pStyle w:val="Normal"/>
              <w:ind w:left="0"/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</w:pPr>
          </w:p>
        </w:tc>
      </w:tr>
      <w:tr w:rsidR="1DFA4259" w:rsidTr="13195860" w14:paraId="40D3A463">
        <w:trPr>
          <w:trHeight w:val="300"/>
        </w:trPr>
        <w:tc>
          <w:tcPr>
            <w:tcW w:w="9015" w:type="dxa"/>
            <w:shd w:val="clear" w:color="auto" w:fill="D9E2F3"/>
            <w:tcMar/>
          </w:tcPr>
          <w:p w:rsidR="1DFA4259" w:rsidP="7C9C39B8" w:rsidRDefault="1DFA4259" w14:paraId="2EAC36B8" w14:textId="3E62F1AB">
            <w:pPr>
              <w:pStyle w:val="ListParagraph"/>
              <w:numPr>
                <w:ilvl w:val="0"/>
                <w:numId w:val="1"/>
              </w:numPr>
              <w:ind w:left="360"/>
              <w:rPr>
                <w:rFonts w:ascii="Aptos" w:hAnsi="Aptos" w:eastAsia="Aptos" w:cs="Aptos" w:asciiTheme="minorAscii" w:hAnsiTheme="minorAscii" w:eastAsiaTheme="minorAscii" w:cstheme="minorAscii"/>
                <w:b w:val="1"/>
                <w:bCs w:val="1"/>
                <w:sz w:val="24"/>
                <w:szCs w:val="24"/>
              </w:rPr>
            </w:pPr>
            <w:r w:rsidRPr="7C9C39B8" w:rsidR="7C9C39B8">
              <w:rPr>
                <w:rFonts w:ascii="Aptos" w:hAnsi="Aptos" w:eastAsia="Aptos" w:cs="Aptos" w:asciiTheme="minorAscii" w:hAnsiTheme="minorAscii" w:eastAsiaTheme="minorAscii" w:cstheme="minorAscii"/>
                <w:b w:val="1"/>
                <w:bCs w:val="1"/>
                <w:sz w:val="24"/>
                <w:szCs w:val="24"/>
              </w:rPr>
              <w:t>Chairperson’s Report</w:t>
            </w:r>
          </w:p>
        </w:tc>
      </w:tr>
      <w:tr w:rsidR="1DFA4259" w:rsidTr="13195860" w14:paraId="50CE9DEA">
        <w:trPr>
          <w:trHeight w:val="300"/>
        </w:trPr>
        <w:tc>
          <w:tcPr>
            <w:tcW w:w="9015" w:type="dxa"/>
            <w:tcMar/>
          </w:tcPr>
          <w:p w:rsidR="1DFA4259" w:rsidP="7C9C39B8" w:rsidRDefault="1DFA4259" w14:paraId="73D52D3D" w14:textId="20806111">
            <w:pPr>
              <w:pStyle w:val="Normal"/>
              <w:ind w:left="0"/>
              <w:rPr>
                <w:rFonts w:ascii="Aptos" w:hAnsi="Aptos" w:eastAsia="Aptos" w:cs="Aptos" w:asciiTheme="minorAscii" w:hAnsiTheme="minorAscii" w:eastAsiaTheme="minorAscii" w:cstheme="minorAscii"/>
                <w:noProof w:val="0"/>
                <w:sz w:val="24"/>
                <w:szCs w:val="24"/>
                <w:lang w:val="en-GB"/>
              </w:rPr>
            </w:pPr>
            <w:r w:rsidRPr="7C9C39B8" w:rsidR="7C9C39B8">
              <w:rPr>
                <w:rFonts w:ascii="Aptos" w:hAnsi="Aptos" w:eastAsia="Aptos" w:cs="Aptos" w:asciiTheme="minorAscii" w:hAnsiTheme="minorAscii" w:eastAsiaTheme="minorAscii" w:cstheme="minorAscii"/>
                <w:noProof w:val="0"/>
                <w:sz w:val="24"/>
                <w:szCs w:val="24"/>
                <w:lang w:val="en-GB"/>
              </w:rPr>
              <w:t>Chairperson’s</w:t>
            </w:r>
            <w:r w:rsidRPr="7C9C39B8" w:rsidR="7C9C39B8">
              <w:rPr>
                <w:rFonts w:ascii="Aptos" w:hAnsi="Aptos" w:eastAsia="Aptos" w:cs="Aptos" w:asciiTheme="minorAscii" w:hAnsiTheme="minorAscii" w:eastAsiaTheme="minorAscii" w:cstheme="minorAscii"/>
                <w:noProof w:val="0"/>
                <w:sz w:val="24"/>
                <w:szCs w:val="24"/>
                <w:lang w:val="en-GB"/>
              </w:rPr>
              <w:t xml:space="preserve"> Report Appendix A</w:t>
            </w:r>
          </w:p>
          <w:p w:rsidR="1DFA4259" w:rsidP="7C9C39B8" w:rsidRDefault="1DFA4259" w14:paraId="7AF5A898" w14:textId="5B74ABEA">
            <w:pPr>
              <w:pStyle w:val="Normal"/>
              <w:ind w:left="0"/>
              <w:rPr>
                <w:rFonts w:ascii="Aptos" w:hAnsi="Aptos" w:eastAsia="Aptos" w:cs="Aptos" w:asciiTheme="minorAscii" w:hAnsiTheme="minorAscii" w:eastAsiaTheme="minorAscii" w:cstheme="minorAscii"/>
                <w:noProof w:val="0"/>
                <w:sz w:val="24"/>
                <w:szCs w:val="24"/>
                <w:lang w:val="en-GB"/>
              </w:rPr>
            </w:pPr>
          </w:p>
        </w:tc>
      </w:tr>
      <w:tr w:rsidR="1DFA4259" w:rsidTr="13195860" w14:paraId="28027D3E">
        <w:trPr>
          <w:trHeight w:val="300"/>
        </w:trPr>
        <w:tc>
          <w:tcPr>
            <w:tcW w:w="9015" w:type="dxa"/>
            <w:shd w:val="clear" w:color="auto" w:fill="D9E2F3"/>
            <w:tcMar/>
          </w:tcPr>
          <w:p w:rsidR="1DFA4259" w:rsidP="7C9C39B8" w:rsidRDefault="1DFA4259" w14:paraId="1A97A1D2" w14:textId="51609476">
            <w:pPr>
              <w:pStyle w:val="ListParagraph"/>
              <w:numPr>
                <w:ilvl w:val="0"/>
                <w:numId w:val="1"/>
              </w:numPr>
              <w:ind w:left="360"/>
              <w:rPr>
                <w:rFonts w:ascii="Aptos" w:hAnsi="Aptos" w:eastAsia="Aptos" w:cs="Aptos" w:asciiTheme="minorAscii" w:hAnsiTheme="minorAscii" w:eastAsiaTheme="minorAscii" w:cstheme="minorAscii"/>
                <w:b w:val="1"/>
                <w:bCs w:val="1"/>
                <w:sz w:val="24"/>
                <w:szCs w:val="24"/>
              </w:rPr>
            </w:pPr>
            <w:r w:rsidRPr="7C9C39B8" w:rsidR="7C9C39B8">
              <w:rPr>
                <w:rFonts w:ascii="Aptos" w:hAnsi="Aptos" w:eastAsia="Aptos" w:cs="Aptos" w:asciiTheme="minorAscii" w:hAnsiTheme="minorAscii" w:eastAsiaTheme="minorAscii" w:cstheme="minorAscii"/>
                <w:b w:val="1"/>
                <w:bCs w:val="1"/>
                <w:sz w:val="24"/>
                <w:szCs w:val="24"/>
              </w:rPr>
              <w:t>Treasurer's Report</w:t>
            </w:r>
          </w:p>
        </w:tc>
      </w:tr>
      <w:tr w:rsidR="1DFA4259" w:rsidTr="13195860" w14:paraId="24D029F7">
        <w:trPr>
          <w:trHeight w:val="300"/>
        </w:trPr>
        <w:tc>
          <w:tcPr>
            <w:tcW w:w="9015" w:type="dxa"/>
            <w:tcMar/>
          </w:tcPr>
          <w:p w:rsidR="1DFA4259" w:rsidP="7C9C39B8" w:rsidRDefault="1DFA4259" w14:paraId="7A7CDAD3" w14:textId="0E88823F">
            <w:pPr>
              <w:pStyle w:val="Normal"/>
              <w:ind w:firstLine="0"/>
              <w:rPr>
                <w:rFonts w:ascii="Aptos" w:hAnsi="Aptos" w:eastAsia="Aptos" w:cs="Aptos" w:asciiTheme="minorAscii" w:hAnsiTheme="minorAscii" w:eastAsiaTheme="minorAscii" w:cstheme="minorAscii"/>
                <w:noProof w:val="0"/>
                <w:sz w:val="24"/>
                <w:szCs w:val="24"/>
                <w:lang w:val="en-GB"/>
              </w:rPr>
            </w:pPr>
            <w:r w:rsidRPr="7C9C39B8" w:rsidR="7C9C39B8">
              <w:rPr>
                <w:rFonts w:ascii="Aptos" w:hAnsi="Aptos" w:eastAsia="Aptos" w:cs="Aptos" w:asciiTheme="minorAscii" w:hAnsiTheme="minorAscii" w:eastAsiaTheme="minorAscii" w:cstheme="minorAscii"/>
                <w:noProof w:val="0"/>
                <w:sz w:val="24"/>
                <w:szCs w:val="24"/>
                <w:lang w:val="en-GB"/>
              </w:rPr>
              <w:t>Treasurer’s Report Appendix B</w:t>
            </w:r>
          </w:p>
          <w:p w:rsidR="1DFA4259" w:rsidP="7C9C39B8" w:rsidRDefault="1DFA4259" w14:paraId="767E4B3F" w14:textId="317ED2B3">
            <w:pPr>
              <w:pStyle w:val="Normal"/>
              <w:ind w:firstLine="720"/>
              <w:rPr>
                <w:rFonts w:ascii="Aptos" w:hAnsi="Aptos" w:eastAsia="Aptos" w:cs="Aptos" w:asciiTheme="minorAscii" w:hAnsiTheme="minorAscii" w:eastAsiaTheme="minorAscii" w:cstheme="minorAscii"/>
                <w:noProof w:val="0"/>
                <w:sz w:val="24"/>
                <w:szCs w:val="24"/>
                <w:lang w:val="en-GB"/>
              </w:rPr>
            </w:pPr>
          </w:p>
          <w:p w:rsidR="1DFA4259" w:rsidP="7C9C39B8" w:rsidRDefault="1DFA4259" w14:paraId="1968B89E" w14:textId="65AEE5E3">
            <w:pPr>
              <w:ind w:firstLine="0"/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</w:pPr>
            <w:r w:rsidRPr="7C9C39B8" w:rsidR="7C9C39B8"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  <w:t xml:space="preserve">DM offered support from school to help to open the new account and close/access the old account. </w:t>
            </w:r>
          </w:p>
          <w:p w:rsidR="1DFA4259" w:rsidP="7C9C39B8" w:rsidRDefault="1DFA4259" w14:paraId="0831E12D" w14:textId="250FB9F8">
            <w:pPr>
              <w:ind w:firstLine="0"/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</w:pPr>
          </w:p>
          <w:p w:rsidR="1DFA4259" w:rsidP="7C9C39B8" w:rsidRDefault="1DFA4259" w14:paraId="4FA571F1" w14:textId="434370F3">
            <w:pPr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</w:pPr>
            <w:r w:rsidRPr="7C9C39B8" w:rsidR="7C9C39B8"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  <w:t>New account details to go to the school once it is set up.</w:t>
            </w:r>
          </w:p>
          <w:p w:rsidR="1DFA4259" w:rsidP="13195860" w:rsidRDefault="1DFA4259" w14:paraId="51B2C35B" w14:textId="1492DD59">
            <w:pPr>
              <w:pStyle w:val="Normal"/>
              <w:ind/>
              <w:rPr>
                <w:rFonts w:ascii="Aptos" w:hAnsi="Aptos" w:eastAsia="Aptos" w:cs="Aptos" w:asciiTheme="minorAscii" w:hAnsiTheme="minorAscii" w:eastAsiaTheme="minorAscii" w:cstheme="minorAscii"/>
                <w:noProof w:val="0"/>
                <w:sz w:val="24"/>
                <w:szCs w:val="24"/>
                <w:lang w:val="en-GB"/>
              </w:rPr>
            </w:pPr>
          </w:p>
        </w:tc>
      </w:tr>
      <w:tr w:rsidR="1DFA4259" w:rsidTr="13195860" w14:paraId="15FA06F5">
        <w:trPr>
          <w:trHeight w:val="300"/>
        </w:trPr>
        <w:tc>
          <w:tcPr>
            <w:tcW w:w="9015" w:type="dxa"/>
            <w:shd w:val="clear" w:color="auto" w:fill="D9E2F3"/>
            <w:tcMar/>
          </w:tcPr>
          <w:p w:rsidR="1DFA4259" w:rsidP="7C9C39B8" w:rsidRDefault="1DFA4259" w14:paraId="3772040A" w14:textId="3328A9B7">
            <w:pPr>
              <w:pStyle w:val="ListParagraph"/>
              <w:numPr>
                <w:ilvl w:val="0"/>
                <w:numId w:val="1"/>
              </w:numPr>
              <w:ind w:left="360"/>
              <w:rPr>
                <w:rFonts w:ascii="Aptos" w:hAnsi="Aptos" w:eastAsia="Aptos" w:cs="Aptos" w:asciiTheme="minorAscii" w:hAnsiTheme="minorAscii" w:eastAsiaTheme="minorAscii" w:cstheme="minorAscii"/>
                <w:b w:val="1"/>
                <w:bCs w:val="1"/>
                <w:sz w:val="24"/>
                <w:szCs w:val="24"/>
              </w:rPr>
            </w:pPr>
            <w:r w:rsidRPr="7C9C39B8" w:rsidR="7C9C39B8">
              <w:rPr>
                <w:rFonts w:ascii="Aptos" w:hAnsi="Aptos" w:eastAsia="Aptos" w:cs="Aptos" w:asciiTheme="minorAscii" w:hAnsiTheme="minorAscii" w:eastAsiaTheme="minorAscii" w:cstheme="minorAscii"/>
                <w:b w:val="1"/>
                <w:bCs w:val="1"/>
                <w:sz w:val="24"/>
                <w:szCs w:val="24"/>
              </w:rPr>
              <w:t xml:space="preserve">Acceptance of Minutes of </w:t>
            </w:r>
            <w:r w:rsidRPr="7C9C39B8" w:rsidR="7C9C39B8">
              <w:rPr>
                <w:rFonts w:ascii="Aptos" w:hAnsi="Aptos" w:eastAsia="Aptos" w:cs="Aptos" w:asciiTheme="minorAscii" w:hAnsiTheme="minorAscii" w:eastAsiaTheme="minorAscii" w:cstheme="minorAscii"/>
                <w:b w:val="1"/>
                <w:bCs w:val="1"/>
                <w:sz w:val="24"/>
                <w:szCs w:val="24"/>
              </w:rPr>
              <w:t>previous</w:t>
            </w:r>
            <w:r w:rsidRPr="7C9C39B8" w:rsidR="7C9C39B8">
              <w:rPr>
                <w:rFonts w:ascii="Aptos" w:hAnsi="Aptos" w:eastAsia="Aptos" w:cs="Aptos" w:asciiTheme="minorAscii" w:hAnsiTheme="minorAscii" w:eastAsiaTheme="minorAscii" w:cstheme="minorAscii"/>
                <w:b w:val="1"/>
                <w:bCs w:val="1"/>
                <w:sz w:val="24"/>
                <w:szCs w:val="24"/>
              </w:rPr>
              <w:t xml:space="preserve"> meeting</w:t>
            </w:r>
          </w:p>
        </w:tc>
      </w:tr>
      <w:tr w:rsidR="1DFA4259" w:rsidTr="13195860" w14:paraId="37AC70EC">
        <w:trPr>
          <w:trHeight w:val="300"/>
        </w:trPr>
        <w:tc>
          <w:tcPr>
            <w:tcW w:w="9015" w:type="dxa"/>
            <w:tcMar/>
          </w:tcPr>
          <w:p w:rsidR="7C9C39B8" w:rsidP="7C9C39B8" w:rsidRDefault="7C9C39B8" w14:paraId="46D4BAE5" w14:textId="747848EA">
            <w:pPr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</w:pPr>
          </w:p>
          <w:p w:rsidR="1DFA4259" w:rsidP="7C9C39B8" w:rsidRDefault="1DFA4259" w14:paraId="15156253" w14:textId="2E56960D">
            <w:pPr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</w:pPr>
            <w:r w:rsidRPr="7C9C39B8" w:rsidR="7C9C39B8"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  <w:t>No Minutes available from AGM. No Secretary available at the time.</w:t>
            </w:r>
          </w:p>
          <w:p w:rsidR="1DFA4259" w:rsidP="13195860" w:rsidRDefault="1DFA4259" w14:paraId="5318E039" w14:textId="7D2B0B69">
            <w:pPr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</w:pPr>
          </w:p>
          <w:p w:rsidR="1DFA4259" w:rsidP="7C9C39B8" w:rsidRDefault="1DFA4259" w14:paraId="7C143725" w14:textId="1AE5A8D5">
            <w:pPr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</w:pPr>
          </w:p>
        </w:tc>
      </w:tr>
      <w:tr w:rsidR="1DFA4259" w:rsidTr="13195860" w14:paraId="546B25BB">
        <w:trPr>
          <w:trHeight w:val="300"/>
        </w:trPr>
        <w:tc>
          <w:tcPr>
            <w:tcW w:w="9015" w:type="dxa"/>
            <w:shd w:val="clear" w:color="auto" w:fill="D9E2F3"/>
            <w:tcMar/>
          </w:tcPr>
          <w:p w:rsidR="1DFA4259" w:rsidP="7C9C39B8" w:rsidRDefault="1DFA4259" w14:paraId="108EFCBA" w14:textId="41C031C7">
            <w:pPr>
              <w:pStyle w:val="ListParagraph"/>
              <w:numPr>
                <w:ilvl w:val="0"/>
                <w:numId w:val="1"/>
              </w:numPr>
              <w:ind w:left="360"/>
              <w:rPr>
                <w:rFonts w:ascii="Aptos" w:hAnsi="Aptos" w:eastAsia="Aptos" w:cs="Aptos" w:asciiTheme="minorAscii" w:hAnsiTheme="minorAscii" w:eastAsiaTheme="minorAscii" w:cstheme="minorAscii"/>
                <w:b w:val="1"/>
                <w:bCs w:val="1"/>
                <w:sz w:val="24"/>
                <w:szCs w:val="24"/>
              </w:rPr>
            </w:pPr>
            <w:r w:rsidRPr="7C9C39B8" w:rsidR="7C9C39B8">
              <w:rPr>
                <w:rFonts w:ascii="Aptos" w:hAnsi="Aptos" w:eastAsia="Aptos" w:cs="Aptos" w:asciiTheme="minorAscii" w:hAnsiTheme="minorAscii" w:eastAsiaTheme="minorAscii" w:cstheme="minorAscii"/>
                <w:b w:val="1"/>
                <w:bCs w:val="1"/>
                <w:sz w:val="24"/>
                <w:szCs w:val="24"/>
              </w:rPr>
              <w:t>Nominations for Committee 2024/25</w:t>
            </w:r>
          </w:p>
        </w:tc>
      </w:tr>
      <w:tr w:rsidR="1DFA4259" w:rsidTr="13195860" w14:paraId="46257B92">
        <w:trPr>
          <w:trHeight w:val="300"/>
        </w:trPr>
        <w:tc>
          <w:tcPr>
            <w:tcW w:w="9015" w:type="dxa"/>
            <w:tcMar/>
          </w:tcPr>
          <w:p w:rsidR="7C9C39B8" w:rsidP="7C9C39B8" w:rsidRDefault="7C9C39B8" w14:paraId="45A142B2" w14:textId="6CD419D2">
            <w:pPr>
              <w:pStyle w:val="Normal"/>
              <w:rPr>
                <w:rFonts w:ascii="Aptos" w:hAnsi="Aptos" w:eastAsia="Aptos" w:cs="Aptos" w:asciiTheme="minorAscii" w:hAnsiTheme="minorAscii" w:eastAsiaTheme="minorAscii" w:cstheme="minorAscii"/>
                <w:noProof w:val="0"/>
                <w:sz w:val="24"/>
                <w:szCs w:val="24"/>
                <w:lang w:val="en-GB"/>
              </w:rPr>
            </w:pPr>
          </w:p>
          <w:p w:rsidR="1DFA4259" w:rsidP="7C9C39B8" w:rsidRDefault="1DFA4259" w14:paraId="172060B1" w14:textId="41A9806D">
            <w:pPr>
              <w:pStyle w:val="Normal"/>
              <w:rPr>
                <w:rFonts w:ascii="Aptos" w:hAnsi="Aptos" w:eastAsia="Aptos" w:cs="Aptos" w:asciiTheme="minorAscii" w:hAnsiTheme="minorAscii" w:eastAsiaTheme="minorAscii" w:cstheme="minorAscii"/>
                <w:noProof w:val="0"/>
                <w:sz w:val="24"/>
                <w:szCs w:val="24"/>
                <w:lang w:val="en-GB"/>
              </w:rPr>
            </w:pPr>
            <w:r w:rsidRPr="7C9C39B8" w:rsidR="7C9C39B8">
              <w:rPr>
                <w:rFonts w:ascii="Aptos" w:hAnsi="Aptos" w:eastAsia="Aptos" w:cs="Aptos" w:asciiTheme="minorAscii" w:hAnsiTheme="minorAscii" w:eastAsiaTheme="minorAscii" w:cstheme="minorAscii"/>
                <w:noProof w:val="0"/>
                <w:sz w:val="24"/>
                <w:szCs w:val="24"/>
                <w:lang w:val="en-GB"/>
              </w:rPr>
              <w:t xml:space="preserve">Nominations were taken for year reps and there being no objections were </w:t>
            </w:r>
            <w:r w:rsidRPr="7C9C39B8" w:rsidR="7C9C39B8">
              <w:rPr>
                <w:rFonts w:ascii="Aptos" w:hAnsi="Aptos" w:eastAsia="Aptos" w:cs="Aptos" w:asciiTheme="minorAscii" w:hAnsiTheme="minorAscii" w:eastAsiaTheme="minorAscii" w:cstheme="minorAscii"/>
                <w:noProof w:val="0"/>
                <w:sz w:val="24"/>
                <w:szCs w:val="24"/>
                <w:lang w:val="en-GB"/>
              </w:rPr>
              <w:t>elected</w:t>
            </w:r>
            <w:r w:rsidRPr="7C9C39B8" w:rsidR="7C9C39B8">
              <w:rPr>
                <w:rFonts w:ascii="Aptos" w:hAnsi="Aptos" w:eastAsia="Aptos" w:cs="Aptos" w:asciiTheme="minorAscii" w:hAnsiTheme="minorAscii" w:eastAsiaTheme="minorAscii" w:cstheme="minorAscii"/>
                <w:noProof w:val="0"/>
                <w:sz w:val="24"/>
                <w:szCs w:val="24"/>
                <w:lang w:val="en-GB"/>
              </w:rPr>
              <w:t xml:space="preserve"> as follows:</w:t>
            </w:r>
          </w:p>
          <w:p w:rsidR="1DFA4259" w:rsidP="7C9C39B8" w:rsidRDefault="1DFA4259" w14:paraId="7E91542D" w14:textId="0B149D2E">
            <w:pPr>
              <w:pStyle w:val="Normal"/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</w:pPr>
            <w:r w:rsidRPr="7C9C39B8" w:rsidR="7C9C39B8">
              <w:rPr>
                <w:rFonts w:ascii="Aptos" w:hAnsi="Aptos" w:eastAsia="Aptos" w:cs="Aptos" w:asciiTheme="minorAscii" w:hAnsiTheme="minorAscii" w:eastAsiaTheme="minorAscii" w:cstheme="minorAscii"/>
                <w:noProof w:val="0"/>
                <w:sz w:val="24"/>
                <w:szCs w:val="24"/>
                <w:lang w:val="en-GB"/>
              </w:rPr>
              <w:t>S1 –</w:t>
            </w:r>
            <w:r w:rsidRPr="7C9C39B8" w:rsidR="7C9C39B8"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  <w:t xml:space="preserve"> Anna Tkachenko</w:t>
            </w:r>
          </w:p>
          <w:p w:rsidR="1DFA4259" w:rsidP="7C9C39B8" w:rsidRDefault="1DFA4259" w14:paraId="18C79FE3" w14:textId="7D218E6D">
            <w:pPr>
              <w:pStyle w:val="Normal"/>
              <w:suppressLineNumbers w:val="0"/>
              <w:bidi w:val="0"/>
              <w:spacing w:before="0" w:beforeAutospacing="off" w:after="160" w:afterAutospacing="off" w:line="259" w:lineRule="auto"/>
              <w:ind w:left="0" w:right="0"/>
              <w:jc w:val="left"/>
              <w:rPr>
                <w:rFonts w:ascii="Aptos" w:hAnsi="Aptos" w:eastAsia="Aptos" w:cs="Aptos" w:asciiTheme="minorAscii" w:hAnsiTheme="minorAscii" w:eastAsiaTheme="minorAscii" w:cstheme="minorAscii"/>
                <w:noProof w:val="0"/>
                <w:sz w:val="24"/>
                <w:szCs w:val="24"/>
                <w:lang w:val="en-GB"/>
              </w:rPr>
            </w:pPr>
            <w:r w:rsidRPr="7C9C39B8" w:rsidR="7C9C39B8">
              <w:rPr>
                <w:rFonts w:ascii="Aptos" w:hAnsi="Aptos" w:eastAsia="Aptos" w:cs="Aptos" w:asciiTheme="minorAscii" w:hAnsiTheme="minorAscii" w:eastAsiaTheme="minorAscii" w:cstheme="minorAscii"/>
                <w:noProof w:val="0"/>
                <w:sz w:val="24"/>
                <w:szCs w:val="24"/>
                <w:lang w:val="en-GB"/>
              </w:rPr>
              <w:t>S2 - Stella Kinloch, Kirsty Sweeney</w:t>
            </w:r>
          </w:p>
          <w:p w:rsidR="1DFA4259" w:rsidP="7C9C39B8" w:rsidRDefault="1DFA4259" w14:paraId="218AC0BA" w14:textId="1A997A59">
            <w:pPr>
              <w:pStyle w:val="Normal"/>
              <w:rPr>
                <w:rFonts w:ascii="Aptos" w:hAnsi="Aptos" w:eastAsia="Aptos" w:cs="Aptos" w:asciiTheme="minorAscii" w:hAnsiTheme="minorAscii" w:eastAsiaTheme="minorAscii" w:cstheme="minorAscii"/>
                <w:noProof w:val="0"/>
                <w:sz w:val="24"/>
                <w:szCs w:val="24"/>
                <w:lang w:val="en-GB"/>
              </w:rPr>
            </w:pPr>
            <w:r w:rsidRPr="7C9C39B8" w:rsidR="7C9C39B8">
              <w:rPr>
                <w:rFonts w:ascii="Aptos" w:hAnsi="Aptos" w:eastAsia="Aptos" w:cs="Aptos" w:asciiTheme="minorAscii" w:hAnsiTheme="minorAscii" w:eastAsiaTheme="minorAscii" w:cstheme="minorAscii"/>
                <w:noProof w:val="0"/>
                <w:sz w:val="24"/>
                <w:szCs w:val="24"/>
                <w:lang w:val="en-GB"/>
              </w:rPr>
              <w:t>S3 – Will Currie, Claire Walker</w:t>
            </w:r>
          </w:p>
          <w:p w:rsidR="1DFA4259" w:rsidP="7C9C39B8" w:rsidRDefault="1DFA4259" w14:paraId="2D3586A8" w14:textId="2051867A">
            <w:pPr>
              <w:pStyle w:val="Normal"/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</w:pPr>
            <w:r w:rsidRPr="7C9C39B8" w:rsidR="7C9C39B8">
              <w:rPr>
                <w:rFonts w:ascii="Aptos" w:hAnsi="Aptos" w:eastAsia="Aptos" w:cs="Aptos" w:asciiTheme="minorAscii" w:hAnsiTheme="minorAscii" w:eastAsiaTheme="minorAscii" w:cstheme="minorAscii"/>
                <w:noProof w:val="0"/>
                <w:sz w:val="24"/>
                <w:szCs w:val="24"/>
                <w:lang w:val="en-GB"/>
              </w:rPr>
              <w:t xml:space="preserve">S4 - Laura Watt, </w:t>
            </w:r>
            <w:r w:rsidRPr="7C9C39B8" w:rsidR="7C9C39B8"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  <w:t>Kathleen Daly</w:t>
            </w:r>
          </w:p>
          <w:p w:rsidR="1DFA4259" w:rsidP="7C9C39B8" w:rsidRDefault="1DFA4259" w14:paraId="6CCA215B" w14:textId="477B1FF4">
            <w:pPr>
              <w:pStyle w:val="Normal"/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</w:pPr>
            <w:r w:rsidRPr="7C9C39B8" w:rsidR="7C9C39B8">
              <w:rPr>
                <w:rFonts w:ascii="Aptos" w:hAnsi="Aptos" w:eastAsia="Aptos" w:cs="Aptos" w:asciiTheme="minorAscii" w:hAnsiTheme="minorAscii" w:eastAsiaTheme="minorAscii" w:cstheme="minorAscii"/>
                <w:noProof w:val="0"/>
                <w:sz w:val="24"/>
                <w:szCs w:val="24"/>
                <w:lang w:val="en-GB"/>
              </w:rPr>
              <w:t xml:space="preserve">S5/S6 - </w:t>
            </w:r>
            <w:r w:rsidRPr="7C9C39B8" w:rsidR="7C9C39B8"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  <w:t>Andrew Tennant</w:t>
            </w:r>
          </w:p>
          <w:p w:rsidR="1DFA4259" w:rsidP="7C9C39B8" w:rsidRDefault="1DFA4259" w14:paraId="59D7E6D1" w14:textId="31002A34">
            <w:pPr>
              <w:pStyle w:val="Normal"/>
              <w:rPr>
                <w:rFonts w:ascii="Aptos" w:hAnsi="Aptos" w:eastAsia="Aptos" w:cs="Aptos" w:asciiTheme="minorAscii" w:hAnsiTheme="minorAscii" w:eastAsiaTheme="minorAscii" w:cstheme="minorAscii"/>
                <w:noProof w:val="0"/>
                <w:sz w:val="24"/>
                <w:szCs w:val="24"/>
                <w:lang w:val="en-GB"/>
              </w:rPr>
            </w:pPr>
            <w:r w:rsidRPr="7C9C39B8" w:rsidR="7C9C39B8">
              <w:rPr>
                <w:rFonts w:ascii="Aptos" w:hAnsi="Aptos" w:eastAsia="Aptos" w:cs="Aptos" w:asciiTheme="minorAscii" w:hAnsiTheme="minorAscii" w:eastAsiaTheme="minorAscii" w:cstheme="minorAscii"/>
                <w:sz w:val="24"/>
                <w:szCs w:val="24"/>
              </w:rPr>
              <w:t>ASN Rep</w:t>
            </w:r>
            <w:r w:rsidRPr="7C9C39B8" w:rsidR="7C9C39B8">
              <w:rPr>
                <w:rFonts w:ascii="Aptos" w:hAnsi="Aptos" w:eastAsia="Aptos" w:cs="Aptos" w:asciiTheme="minorAscii" w:hAnsiTheme="minorAscii" w:eastAsiaTheme="minorAscii" w:cstheme="minorAscii"/>
                <w:noProof w:val="0"/>
                <w:sz w:val="24"/>
                <w:szCs w:val="24"/>
                <w:lang w:val="en-GB"/>
              </w:rPr>
              <w:t xml:space="preserve"> – Fiona Ramsden</w:t>
            </w:r>
          </w:p>
          <w:p w:rsidR="1DFA4259" w:rsidP="7C9C39B8" w:rsidRDefault="1DFA4259" w14:paraId="409F272C" w14:textId="39515634">
            <w:pPr>
              <w:pStyle w:val="Normal"/>
              <w:rPr>
                <w:rFonts w:ascii="Aptos" w:hAnsi="Aptos" w:eastAsia="Aptos" w:cs="Aptos" w:asciiTheme="minorAscii" w:hAnsiTheme="minorAscii" w:eastAsiaTheme="minorAscii" w:cstheme="minorAscii"/>
                <w:noProof w:val="0"/>
                <w:sz w:val="24"/>
                <w:szCs w:val="24"/>
                <w:lang w:val="en-GB"/>
              </w:rPr>
            </w:pPr>
            <w:r w:rsidRPr="7C9C39B8" w:rsidR="7C9C39B8">
              <w:rPr>
                <w:rFonts w:ascii="Aptos" w:hAnsi="Aptos" w:eastAsia="Aptos" w:cs="Aptos" w:asciiTheme="minorAscii" w:hAnsiTheme="minorAscii" w:eastAsiaTheme="minorAscii" w:cstheme="minorAscii"/>
                <w:noProof w:val="0"/>
                <w:sz w:val="24"/>
                <w:szCs w:val="24"/>
                <w:lang w:val="en-GB"/>
              </w:rPr>
              <w:t>Approved Vote of thanks to outgoing executive, welcome all new members. LW</w:t>
            </w:r>
          </w:p>
          <w:p w:rsidR="1DFA4259" w:rsidP="7C9C39B8" w:rsidRDefault="1DFA4259" w14:paraId="2C564DB8" w14:textId="574F4F8A">
            <w:pPr>
              <w:pStyle w:val="ListParagraph"/>
              <w:ind w:left="928"/>
              <w:rPr>
                <w:rFonts w:ascii="Aptos" w:hAnsi="Aptos" w:eastAsia="Aptos" w:cs="Aptos" w:asciiTheme="minorAscii" w:hAnsiTheme="minorAscii" w:eastAsiaTheme="minorAscii" w:cstheme="minorAscii"/>
                <w:b w:val="1"/>
                <w:bCs w:val="1"/>
                <w:sz w:val="24"/>
                <w:szCs w:val="24"/>
              </w:rPr>
            </w:pPr>
          </w:p>
        </w:tc>
      </w:tr>
    </w:tbl>
    <w:p w:rsidRPr="00D21DBA" w:rsidR="00D21DBA" w:rsidP="7C9C39B8" w:rsidRDefault="00D21DBA" w14:paraId="444C9444" w14:textId="60090B42">
      <w:pPr>
        <w:pStyle w:val="Normal"/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24"/>
          <w:szCs w:val="24"/>
        </w:rPr>
      </w:pPr>
    </w:p>
    <w:p w:rsidR="00A7553C" w:rsidP="7C9C39B8" w:rsidRDefault="00A7553C" w14:paraId="2830E356" w14:textId="0A78E8AF">
      <w:pPr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24"/>
          <w:szCs w:val="24"/>
        </w:rPr>
      </w:pPr>
      <w:r w:rsidRPr="7C9C39B8" w:rsidR="7C9C39B8"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24"/>
          <w:szCs w:val="24"/>
        </w:rPr>
        <w:t>End of Meeting</w:t>
      </w:r>
    </w:p>
    <w:p w:rsidR="7C9C39B8" w:rsidP="7C9C39B8" w:rsidRDefault="7C9C39B8" w14:paraId="76755B8B" w14:textId="3233AD6B">
      <w:pPr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24"/>
          <w:szCs w:val="24"/>
        </w:rPr>
      </w:pPr>
    </w:p>
    <w:p w:rsidR="7C9C39B8" w:rsidP="7C9C39B8" w:rsidRDefault="7C9C39B8" w14:paraId="7D25A5CA" w14:textId="3D9BAE37">
      <w:pPr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24"/>
          <w:szCs w:val="24"/>
        </w:rPr>
      </w:pPr>
      <w:r w:rsidRPr="7C9C39B8" w:rsidR="7C9C39B8">
        <w:rPr>
          <w:rFonts w:ascii="Aptos" w:hAnsi="Aptos" w:eastAsia="Aptos" w:cs="Aptos" w:asciiTheme="minorAscii" w:hAnsiTheme="minorAscii" w:eastAsiaTheme="minorAscii" w:cstheme="minorAscii"/>
          <w:b w:val="1"/>
          <w:bCs w:val="1"/>
          <w:sz w:val="24"/>
          <w:szCs w:val="24"/>
        </w:rPr>
        <w:t>Appendix A – Chairperson Report</w:t>
      </w:r>
    </w:p>
    <w:p w:rsidR="7C9C39B8" w:rsidP="7C9C39B8" w:rsidRDefault="7C9C39B8" w14:paraId="65D8C09E" w14:textId="34805B60">
      <w:pPr>
        <w:spacing w:before="0" w:beforeAutospacing="off" w:after="0" w:afterAutospacing="off"/>
        <w:rPr>
          <w:rFonts w:ascii="Aptos" w:hAnsi="Aptos" w:eastAsia="Aptos" w:cs="Aptos" w:asciiTheme="minorAscii" w:hAnsiTheme="minorAscii" w:eastAsiaTheme="minorAscii" w:cstheme="minorAscii"/>
          <w:noProof w:val="0"/>
          <w:sz w:val="24"/>
          <w:szCs w:val="24"/>
          <w:lang w:val="en-GB"/>
        </w:rPr>
      </w:pPr>
      <w:r w:rsidRPr="7C9C39B8" w:rsidR="7C9C39B8">
        <w:rPr>
          <w:rFonts w:ascii="Aptos" w:hAnsi="Aptos" w:eastAsia="Aptos" w:cs="Aptos" w:asciiTheme="minorAscii" w:hAnsiTheme="minorAscii" w:eastAsiaTheme="minorAscii" w:cstheme="minorAscii"/>
          <w:noProof w:val="0"/>
          <w:sz w:val="24"/>
          <w:szCs w:val="24"/>
          <w:lang w:val="en-GB"/>
        </w:rPr>
        <w:t>Thanks to everyone for your support to the Parent Council.</w:t>
      </w:r>
    </w:p>
    <w:p w:rsidR="7C9C39B8" w:rsidP="7C9C39B8" w:rsidRDefault="7C9C39B8" w14:paraId="228C4E7A" w14:textId="32E38669">
      <w:pPr>
        <w:spacing w:before="0" w:beforeAutospacing="off" w:after="0" w:afterAutospacing="off"/>
        <w:rPr>
          <w:rFonts w:ascii="Aptos" w:hAnsi="Aptos" w:eastAsia="Aptos" w:cs="Aptos" w:asciiTheme="minorAscii" w:hAnsiTheme="minorAscii" w:eastAsiaTheme="minorAscii" w:cstheme="minorAscii"/>
          <w:noProof w:val="0"/>
          <w:sz w:val="24"/>
          <w:szCs w:val="24"/>
          <w:lang w:val="en-GB"/>
        </w:rPr>
      </w:pPr>
    </w:p>
    <w:p w:rsidR="7C9C39B8" w:rsidP="7C9C39B8" w:rsidRDefault="7C9C39B8" w14:paraId="1EA4CB84" w14:textId="58F91367">
      <w:pPr>
        <w:spacing w:before="0" w:beforeAutospacing="off" w:after="0" w:afterAutospacing="off"/>
        <w:rPr>
          <w:rFonts w:ascii="Aptos" w:hAnsi="Aptos" w:eastAsia="Aptos" w:cs="Aptos" w:asciiTheme="minorAscii" w:hAnsiTheme="minorAscii" w:eastAsiaTheme="minorAscii" w:cstheme="minorAscii"/>
          <w:noProof w:val="0"/>
          <w:sz w:val="24"/>
          <w:szCs w:val="24"/>
          <w:lang w:val="en-GB"/>
        </w:rPr>
      </w:pPr>
      <w:r w:rsidRPr="7C9C39B8" w:rsidR="7C9C39B8">
        <w:rPr>
          <w:rFonts w:ascii="Aptos" w:hAnsi="Aptos" w:eastAsia="Aptos" w:cs="Aptos" w:asciiTheme="minorAscii" w:hAnsiTheme="minorAscii" w:eastAsiaTheme="minorAscii" w:cstheme="minorAscii"/>
          <w:noProof w:val="0"/>
          <w:sz w:val="24"/>
          <w:szCs w:val="24"/>
          <w:lang w:val="en-GB"/>
        </w:rPr>
        <w:t xml:space="preserve">Over the last year 2023/24 we've; </w:t>
      </w:r>
    </w:p>
    <w:p w:rsidR="7C9C39B8" w:rsidP="7C9C39B8" w:rsidRDefault="7C9C39B8" w14:paraId="49EFF77E" w14:textId="609578C4">
      <w:pPr>
        <w:pStyle w:val="ListParagraph"/>
        <w:numPr>
          <w:ilvl w:val="0"/>
          <w:numId w:val="5"/>
        </w:numPr>
        <w:tabs>
          <w:tab w:val="left" w:leader="none" w:pos="0"/>
          <w:tab w:val="left" w:leader="none" w:pos="720"/>
        </w:tabs>
        <w:spacing w:before="0" w:beforeAutospacing="off" w:after="0" w:afterAutospacing="off"/>
        <w:rPr>
          <w:rFonts w:ascii="Aptos" w:hAnsi="Aptos" w:eastAsia="Aptos" w:cs="Aptos" w:asciiTheme="minorAscii" w:hAnsiTheme="minorAscii" w:eastAsiaTheme="minorAscii" w:cstheme="minorAscii"/>
          <w:noProof w:val="0"/>
          <w:sz w:val="24"/>
          <w:szCs w:val="24"/>
          <w:lang w:val="en-GB"/>
        </w:rPr>
      </w:pPr>
      <w:r w:rsidRPr="7C9C39B8" w:rsidR="7C9C39B8">
        <w:rPr>
          <w:rFonts w:ascii="Aptos" w:hAnsi="Aptos" w:eastAsia="Aptos" w:cs="Aptos" w:asciiTheme="minorAscii" w:hAnsiTheme="minorAscii" w:eastAsiaTheme="minorAscii" w:cstheme="minorAscii"/>
          <w:noProof w:val="0"/>
          <w:sz w:val="24"/>
          <w:szCs w:val="24"/>
          <w:lang w:val="en-GB"/>
        </w:rPr>
        <w:t xml:space="preserve">Created new processes and ways of working where we are tabling the year's meetings early on </w:t>
      </w:r>
      <w:r w:rsidRPr="7C9C39B8" w:rsidR="7C9C39B8">
        <w:rPr>
          <w:rFonts w:ascii="Aptos" w:hAnsi="Aptos" w:eastAsia="Aptos" w:cs="Aptos" w:asciiTheme="minorAscii" w:hAnsiTheme="minorAscii" w:eastAsiaTheme="minorAscii" w:cstheme="minorAscii"/>
          <w:noProof w:val="0"/>
          <w:sz w:val="24"/>
          <w:szCs w:val="24"/>
          <w:lang w:val="en-GB"/>
        </w:rPr>
        <w:t>in order to</w:t>
      </w:r>
      <w:r w:rsidRPr="7C9C39B8" w:rsidR="7C9C39B8">
        <w:rPr>
          <w:rFonts w:ascii="Aptos" w:hAnsi="Aptos" w:eastAsia="Aptos" w:cs="Aptos" w:asciiTheme="minorAscii" w:hAnsiTheme="minorAscii" w:eastAsiaTheme="minorAscii" w:cstheme="minorAscii"/>
          <w:noProof w:val="0"/>
          <w:sz w:val="24"/>
          <w:szCs w:val="24"/>
          <w:lang w:val="en-GB"/>
        </w:rPr>
        <w:t xml:space="preserve"> give the parent forum better notice to attend. </w:t>
      </w:r>
    </w:p>
    <w:p w:rsidR="7C9C39B8" w:rsidP="7C9C39B8" w:rsidRDefault="7C9C39B8" w14:paraId="13B1B9D0" w14:textId="62614604">
      <w:pPr>
        <w:pStyle w:val="ListParagraph"/>
        <w:numPr>
          <w:ilvl w:val="0"/>
          <w:numId w:val="5"/>
        </w:numPr>
        <w:tabs>
          <w:tab w:val="left" w:leader="none" w:pos="0"/>
          <w:tab w:val="left" w:leader="none" w:pos="720"/>
        </w:tabs>
        <w:spacing w:before="0" w:beforeAutospacing="off" w:after="0" w:afterAutospacing="off"/>
        <w:rPr>
          <w:rFonts w:ascii="Aptos" w:hAnsi="Aptos" w:eastAsia="Aptos" w:cs="Aptos" w:asciiTheme="minorAscii" w:hAnsiTheme="minorAscii" w:eastAsiaTheme="minorAscii" w:cstheme="minorAscii"/>
          <w:noProof w:val="0"/>
          <w:sz w:val="24"/>
          <w:szCs w:val="24"/>
          <w:lang w:val="en-GB"/>
        </w:rPr>
      </w:pPr>
      <w:r w:rsidRPr="7C9C39B8" w:rsidR="7C9C39B8">
        <w:rPr>
          <w:rFonts w:ascii="Aptos" w:hAnsi="Aptos" w:eastAsia="Aptos" w:cs="Aptos" w:asciiTheme="minorAscii" w:hAnsiTheme="minorAscii" w:eastAsiaTheme="minorAscii" w:cstheme="minorAscii"/>
          <w:noProof w:val="0"/>
          <w:sz w:val="24"/>
          <w:szCs w:val="24"/>
          <w:lang w:val="en-GB"/>
        </w:rPr>
        <w:t xml:space="preserve">Moved to consistently using a hybrid format for the forum facing meetings, which I believe has improved attendance significantly. </w:t>
      </w:r>
    </w:p>
    <w:p w:rsidR="7C9C39B8" w:rsidP="7C9C39B8" w:rsidRDefault="7C9C39B8" w14:paraId="3B1A4D86" w14:textId="63CA190B">
      <w:pPr>
        <w:pStyle w:val="ListParagraph"/>
        <w:numPr>
          <w:ilvl w:val="0"/>
          <w:numId w:val="5"/>
        </w:numPr>
        <w:tabs>
          <w:tab w:val="left" w:leader="none" w:pos="0"/>
          <w:tab w:val="left" w:leader="none" w:pos="720"/>
        </w:tabs>
        <w:spacing w:before="0" w:beforeAutospacing="off" w:after="0" w:afterAutospacing="off"/>
        <w:rPr>
          <w:rFonts w:ascii="Aptos" w:hAnsi="Aptos" w:eastAsia="Aptos" w:cs="Aptos" w:asciiTheme="minorAscii" w:hAnsiTheme="minorAscii" w:eastAsiaTheme="minorAscii" w:cstheme="minorAscii"/>
          <w:noProof w:val="0"/>
          <w:sz w:val="24"/>
          <w:szCs w:val="24"/>
          <w:lang w:val="en-GB"/>
        </w:rPr>
      </w:pPr>
      <w:r w:rsidRPr="7C9C39B8" w:rsidR="7C9C39B8">
        <w:rPr>
          <w:rFonts w:ascii="Aptos" w:hAnsi="Aptos" w:eastAsia="Aptos" w:cs="Aptos" w:asciiTheme="minorAscii" w:hAnsiTheme="minorAscii" w:eastAsiaTheme="minorAscii" w:cstheme="minorAscii"/>
          <w:noProof w:val="0"/>
          <w:sz w:val="24"/>
          <w:szCs w:val="24"/>
          <w:lang w:val="en-GB"/>
        </w:rPr>
        <w:t xml:space="preserve">Significantly reduced the number of "working group meetings" which while these were previously beneficial, had become unwelcome distractions and 'moaning meetings' attended by a minority. </w:t>
      </w:r>
    </w:p>
    <w:p w:rsidR="7C9C39B8" w:rsidP="7C9C39B8" w:rsidRDefault="7C9C39B8" w14:paraId="14E50AF3" w14:textId="2AD318C3">
      <w:pPr>
        <w:pStyle w:val="ListParagraph"/>
        <w:numPr>
          <w:ilvl w:val="0"/>
          <w:numId w:val="5"/>
        </w:numPr>
        <w:tabs>
          <w:tab w:val="left" w:leader="none" w:pos="0"/>
          <w:tab w:val="left" w:leader="none" w:pos="720"/>
        </w:tabs>
        <w:spacing w:before="0" w:beforeAutospacing="off" w:after="0" w:afterAutospacing="off"/>
        <w:rPr>
          <w:rFonts w:ascii="Aptos" w:hAnsi="Aptos" w:eastAsia="Aptos" w:cs="Aptos" w:asciiTheme="minorAscii" w:hAnsiTheme="minorAscii" w:eastAsiaTheme="minorAscii" w:cstheme="minorAscii"/>
          <w:noProof w:val="0"/>
          <w:sz w:val="24"/>
          <w:szCs w:val="24"/>
          <w:lang w:val="en-GB"/>
        </w:rPr>
      </w:pPr>
      <w:r w:rsidRPr="7C9C39B8" w:rsidR="7C9C39B8">
        <w:rPr>
          <w:rFonts w:ascii="Aptos" w:hAnsi="Aptos" w:eastAsia="Aptos" w:cs="Aptos" w:asciiTheme="minorAscii" w:hAnsiTheme="minorAscii" w:eastAsiaTheme="minorAscii" w:cstheme="minorAscii"/>
          <w:noProof w:val="0"/>
          <w:sz w:val="24"/>
          <w:szCs w:val="24"/>
          <w:lang w:val="en-GB"/>
        </w:rPr>
        <w:t xml:space="preserve">Created a PTA Rep post, so that HAPC meetings would </w:t>
      </w:r>
      <w:r w:rsidRPr="7C9C39B8" w:rsidR="7C9C39B8">
        <w:rPr>
          <w:rFonts w:ascii="Aptos" w:hAnsi="Aptos" w:eastAsia="Aptos" w:cs="Aptos" w:asciiTheme="minorAscii" w:hAnsiTheme="minorAscii" w:eastAsiaTheme="minorAscii" w:cstheme="minorAscii"/>
          <w:noProof w:val="0"/>
          <w:sz w:val="24"/>
          <w:szCs w:val="24"/>
          <w:lang w:val="en-GB"/>
        </w:rPr>
        <w:t>benefit</w:t>
      </w:r>
      <w:r w:rsidRPr="7C9C39B8" w:rsidR="7C9C39B8">
        <w:rPr>
          <w:rFonts w:ascii="Aptos" w:hAnsi="Aptos" w:eastAsia="Aptos" w:cs="Aptos" w:asciiTheme="minorAscii" w:hAnsiTheme="minorAscii" w:eastAsiaTheme="minorAscii" w:cstheme="minorAscii"/>
          <w:noProof w:val="0"/>
          <w:sz w:val="24"/>
          <w:szCs w:val="24"/>
          <w:lang w:val="en-GB"/>
        </w:rPr>
        <w:t xml:space="preserve"> from updates and collaboration with the PTA. </w:t>
      </w:r>
    </w:p>
    <w:p w:rsidR="7C9C39B8" w:rsidP="7C9C39B8" w:rsidRDefault="7C9C39B8" w14:paraId="631C8969" w14:textId="28585340">
      <w:pPr>
        <w:pStyle w:val="ListParagraph"/>
        <w:numPr>
          <w:ilvl w:val="0"/>
          <w:numId w:val="5"/>
        </w:numPr>
        <w:tabs>
          <w:tab w:val="left" w:leader="none" w:pos="0"/>
          <w:tab w:val="left" w:leader="none" w:pos="720"/>
        </w:tabs>
        <w:spacing w:before="0" w:beforeAutospacing="off" w:after="0" w:afterAutospacing="off"/>
        <w:rPr>
          <w:rFonts w:ascii="Aptos" w:hAnsi="Aptos" w:eastAsia="Aptos" w:cs="Aptos" w:asciiTheme="minorAscii" w:hAnsiTheme="minorAscii" w:eastAsiaTheme="minorAscii" w:cstheme="minorAscii"/>
          <w:noProof w:val="0"/>
          <w:sz w:val="24"/>
          <w:szCs w:val="24"/>
          <w:lang w:val="en-GB"/>
        </w:rPr>
      </w:pPr>
      <w:r w:rsidRPr="7C9C39B8" w:rsidR="7C9C39B8">
        <w:rPr>
          <w:rFonts w:ascii="Aptos" w:hAnsi="Aptos" w:eastAsia="Aptos" w:cs="Aptos" w:asciiTheme="minorAscii" w:hAnsiTheme="minorAscii" w:eastAsiaTheme="minorAscii" w:cstheme="minorAscii"/>
          <w:noProof w:val="0"/>
          <w:sz w:val="24"/>
          <w:szCs w:val="24"/>
          <w:lang w:val="en-GB"/>
        </w:rPr>
        <w:t xml:space="preserve">And importantly I think that </w:t>
      </w:r>
      <w:r w:rsidRPr="7C9C39B8" w:rsidR="7C9C39B8">
        <w:rPr>
          <w:rFonts w:ascii="Aptos" w:hAnsi="Aptos" w:eastAsia="Aptos" w:cs="Aptos" w:asciiTheme="minorAscii" w:hAnsiTheme="minorAscii" w:eastAsiaTheme="minorAscii" w:cstheme="minorAscii"/>
          <w:noProof w:val="0"/>
          <w:sz w:val="24"/>
          <w:szCs w:val="24"/>
          <w:lang w:val="en-GB"/>
        </w:rPr>
        <w:t>we've</w:t>
      </w:r>
      <w:r w:rsidRPr="7C9C39B8" w:rsidR="7C9C39B8">
        <w:rPr>
          <w:rFonts w:ascii="Aptos" w:hAnsi="Aptos" w:eastAsia="Aptos" w:cs="Aptos" w:asciiTheme="minorAscii" w:hAnsiTheme="minorAscii" w:eastAsiaTheme="minorAscii" w:cstheme="minorAscii"/>
          <w:noProof w:val="0"/>
          <w:sz w:val="24"/>
          <w:szCs w:val="24"/>
          <w:lang w:val="en-GB"/>
        </w:rPr>
        <w:t xml:space="preserve"> improved relations and reputation with the staff. </w:t>
      </w:r>
    </w:p>
    <w:p w:rsidR="7C9C39B8" w:rsidP="7C9C39B8" w:rsidRDefault="7C9C39B8" w14:paraId="18E80E45" w14:textId="1496A51A">
      <w:pPr>
        <w:spacing w:before="0" w:beforeAutospacing="off" w:after="0" w:afterAutospacing="off"/>
        <w:rPr>
          <w:rFonts w:ascii="Aptos" w:hAnsi="Aptos" w:eastAsia="Aptos" w:cs="Aptos" w:asciiTheme="minorAscii" w:hAnsiTheme="minorAscii" w:eastAsiaTheme="minorAscii" w:cstheme="minorAscii"/>
          <w:noProof w:val="0"/>
          <w:sz w:val="24"/>
          <w:szCs w:val="24"/>
          <w:lang w:val="en-GB"/>
        </w:rPr>
      </w:pPr>
      <w:r w:rsidRPr="7C9C39B8" w:rsidR="7C9C39B8">
        <w:rPr>
          <w:rFonts w:ascii="Aptos" w:hAnsi="Aptos" w:eastAsia="Aptos" w:cs="Aptos" w:asciiTheme="minorAscii" w:hAnsiTheme="minorAscii" w:eastAsiaTheme="minorAscii" w:cstheme="minorAscii"/>
          <w:noProof w:val="0"/>
          <w:sz w:val="24"/>
          <w:szCs w:val="24"/>
          <w:lang w:val="en-GB"/>
        </w:rPr>
        <w:t xml:space="preserve"> </w:t>
      </w:r>
    </w:p>
    <w:p w:rsidR="7C9C39B8" w:rsidP="7C9C39B8" w:rsidRDefault="7C9C39B8" w14:paraId="672F20F4" w14:textId="2B3DD85C">
      <w:pPr>
        <w:spacing w:before="0" w:beforeAutospacing="off" w:after="0" w:afterAutospacing="off"/>
        <w:rPr>
          <w:rFonts w:ascii="Aptos" w:hAnsi="Aptos" w:eastAsia="Aptos" w:cs="Aptos" w:asciiTheme="minorAscii" w:hAnsiTheme="minorAscii" w:eastAsiaTheme="minorAscii" w:cstheme="minorAscii"/>
          <w:noProof w:val="0"/>
          <w:sz w:val="24"/>
          <w:szCs w:val="24"/>
          <w:lang w:val="en-GB"/>
        </w:rPr>
      </w:pPr>
      <w:r w:rsidRPr="13195860" w:rsidR="13195860">
        <w:rPr>
          <w:rFonts w:ascii="Aptos" w:hAnsi="Aptos" w:eastAsia="Aptos" w:cs="Aptos" w:asciiTheme="minorAscii" w:hAnsiTheme="minorAscii" w:eastAsiaTheme="minorAscii" w:cstheme="minorAscii"/>
          <w:noProof w:val="0"/>
          <w:sz w:val="24"/>
          <w:szCs w:val="24"/>
          <w:lang w:val="en-GB"/>
        </w:rPr>
        <w:t xml:space="preserve">There are </w:t>
      </w:r>
      <w:r w:rsidRPr="13195860" w:rsidR="13195860">
        <w:rPr>
          <w:rFonts w:ascii="Aptos" w:hAnsi="Aptos" w:eastAsia="Aptos" w:cs="Aptos" w:asciiTheme="minorAscii" w:hAnsiTheme="minorAscii" w:eastAsiaTheme="minorAscii" w:cstheme="minorAscii"/>
          <w:noProof w:val="0"/>
          <w:sz w:val="24"/>
          <w:szCs w:val="24"/>
          <w:lang w:val="en-GB"/>
        </w:rPr>
        <w:t>a number of</w:t>
      </w:r>
      <w:r w:rsidRPr="13195860" w:rsidR="13195860">
        <w:rPr>
          <w:rFonts w:ascii="Aptos" w:hAnsi="Aptos" w:eastAsia="Aptos" w:cs="Aptos" w:asciiTheme="minorAscii" w:hAnsiTheme="minorAscii" w:eastAsiaTheme="minorAscii" w:cstheme="minorAscii"/>
          <w:noProof w:val="0"/>
          <w:sz w:val="24"/>
          <w:szCs w:val="24"/>
          <w:lang w:val="en-GB"/>
        </w:rPr>
        <w:t xml:space="preserve"> things still left on the table which is </w:t>
      </w:r>
      <w:r w:rsidRPr="13195860" w:rsidR="13195860">
        <w:rPr>
          <w:rFonts w:ascii="Aptos" w:hAnsi="Aptos" w:eastAsia="Aptos" w:cs="Aptos" w:asciiTheme="minorAscii" w:hAnsiTheme="minorAscii" w:eastAsiaTheme="minorAscii" w:cstheme="minorAscii"/>
          <w:noProof w:val="0"/>
          <w:sz w:val="24"/>
          <w:szCs w:val="24"/>
          <w:lang w:val="en-GB"/>
        </w:rPr>
        <w:t>unfortunate, such</w:t>
      </w:r>
      <w:r w:rsidRPr="13195860" w:rsidR="13195860">
        <w:rPr>
          <w:rFonts w:ascii="Aptos" w:hAnsi="Aptos" w:eastAsia="Aptos" w:cs="Aptos" w:asciiTheme="minorAscii" w:hAnsiTheme="minorAscii" w:eastAsiaTheme="minorAscii" w:cstheme="minorAscii"/>
          <w:noProof w:val="0"/>
          <w:sz w:val="24"/>
          <w:szCs w:val="24"/>
          <w:lang w:val="en-GB"/>
        </w:rPr>
        <w:t xml:space="preserve"> as getting a Treasurer in place and using the money that has built up in the HAPC account to </w:t>
      </w:r>
      <w:r w:rsidRPr="13195860" w:rsidR="13195860">
        <w:rPr>
          <w:rFonts w:ascii="Aptos" w:hAnsi="Aptos" w:eastAsia="Aptos" w:cs="Aptos" w:asciiTheme="minorAscii" w:hAnsiTheme="minorAscii" w:eastAsiaTheme="minorAscii" w:cstheme="minorAscii"/>
          <w:noProof w:val="0"/>
          <w:sz w:val="24"/>
          <w:szCs w:val="24"/>
          <w:lang w:val="en-GB"/>
        </w:rPr>
        <w:t>benefit</w:t>
      </w:r>
      <w:r w:rsidRPr="13195860" w:rsidR="13195860">
        <w:rPr>
          <w:rFonts w:ascii="Aptos" w:hAnsi="Aptos" w:eastAsia="Aptos" w:cs="Aptos" w:asciiTheme="minorAscii" w:hAnsiTheme="minorAscii" w:eastAsiaTheme="minorAscii" w:cstheme="minorAscii"/>
          <w:noProof w:val="0"/>
          <w:sz w:val="24"/>
          <w:szCs w:val="24"/>
          <w:lang w:val="en-GB"/>
        </w:rPr>
        <w:t xml:space="preserve"> the current student body and suspect a vote is </w:t>
      </w:r>
      <w:r w:rsidRPr="13195860" w:rsidR="13195860">
        <w:rPr>
          <w:rFonts w:ascii="Aptos" w:hAnsi="Aptos" w:eastAsia="Aptos" w:cs="Aptos" w:asciiTheme="minorAscii" w:hAnsiTheme="minorAscii" w:eastAsiaTheme="minorAscii" w:cstheme="minorAscii"/>
          <w:noProof w:val="0"/>
          <w:sz w:val="24"/>
          <w:szCs w:val="24"/>
          <w:lang w:val="en-GB"/>
        </w:rPr>
        <w:t>required</w:t>
      </w:r>
      <w:r w:rsidRPr="13195860" w:rsidR="13195860">
        <w:rPr>
          <w:rFonts w:ascii="Aptos" w:hAnsi="Aptos" w:eastAsia="Aptos" w:cs="Aptos" w:asciiTheme="minorAscii" w:hAnsiTheme="minorAscii" w:eastAsiaTheme="minorAscii" w:cstheme="minorAscii"/>
          <w:noProof w:val="0"/>
          <w:sz w:val="24"/>
          <w:szCs w:val="24"/>
          <w:lang w:val="en-GB"/>
        </w:rPr>
        <w:t xml:space="preserve"> on with transparency by the wider parent forum. </w:t>
      </w:r>
    </w:p>
    <w:p w:rsidR="13195860" w:rsidP="13195860" w:rsidRDefault="13195860" w14:paraId="743E8BDD" w14:textId="44D0811B">
      <w:pPr>
        <w:spacing w:before="0" w:beforeAutospacing="off" w:after="0" w:afterAutospacing="off"/>
        <w:rPr>
          <w:rFonts w:ascii="Aptos" w:hAnsi="Aptos" w:eastAsia="Aptos" w:cs="Aptos" w:asciiTheme="minorAscii" w:hAnsiTheme="minorAscii" w:eastAsiaTheme="minorAscii" w:cstheme="minorAscii"/>
          <w:noProof w:val="0"/>
          <w:sz w:val="24"/>
          <w:szCs w:val="24"/>
          <w:lang w:val="en-GB"/>
        </w:rPr>
      </w:pPr>
    </w:p>
    <w:p w:rsidR="13195860" w:rsidP="13195860" w:rsidRDefault="13195860" w14:paraId="51221A9C" w14:textId="09D58383">
      <w:pPr>
        <w:spacing w:before="0" w:beforeAutospacing="off" w:after="0" w:afterAutospacing="off"/>
        <w:rPr>
          <w:rFonts w:ascii="Aptos" w:hAnsi="Aptos" w:eastAsia="Aptos" w:cs="Aptos" w:asciiTheme="minorAscii" w:hAnsiTheme="minorAscii" w:eastAsiaTheme="minorAscii" w:cstheme="minorAscii"/>
          <w:noProof w:val="0"/>
          <w:sz w:val="24"/>
          <w:szCs w:val="24"/>
          <w:lang w:val="en-GB"/>
        </w:rPr>
      </w:pPr>
      <w:r w:rsidRPr="13195860" w:rsidR="13195860">
        <w:rPr>
          <w:rFonts w:ascii="Aptos" w:hAnsi="Aptos" w:eastAsia="Aptos" w:cs="Aptos" w:asciiTheme="minorAscii" w:hAnsiTheme="minorAscii" w:eastAsiaTheme="minorAscii" w:cstheme="minorAscii"/>
          <w:b w:val="1"/>
          <w:bCs w:val="1"/>
          <w:noProof w:val="0"/>
          <w:sz w:val="24"/>
          <w:szCs w:val="24"/>
          <w:lang w:val="en-GB"/>
        </w:rPr>
        <w:t>Will Currie</w:t>
      </w:r>
    </w:p>
    <w:p w:rsidR="13195860" w:rsidP="13195860" w:rsidRDefault="13195860" w14:paraId="6E8B9CFE" w14:textId="19A07167">
      <w:pPr>
        <w:spacing w:before="0" w:beforeAutospacing="off" w:after="0" w:afterAutospacing="off"/>
        <w:rPr>
          <w:rFonts w:ascii="Aptos" w:hAnsi="Aptos" w:eastAsia="Aptos" w:cs="Aptos" w:asciiTheme="minorAscii" w:hAnsiTheme="minorAscii" w:eastAsiaTheme="minorAscii" w:cstheme="minorAscii"/>
          <w:noProof w:val="0"/>
          <w:sz w:val="24"/>
          <w:szCs w:val="24"/>
          <w:lang w:val="en-GB"/>
        </w:rPr>
      </w:pPr>
      <w:r w:rsidRPr="13195860" w:rsidR="13195860">
        <w:rPr>
          <w:rFonts w:ascii="Aptos" w:hAnsi="Aptos" w:eastAsia="Aptos" w:cs="Aptos" w:asciiTheme="minorAscii" w:hAnsiTheme="minorAscii" w:eastAsiaTheme="minorAscii" w:cstheme="minorAscii"/>
          <w:noProof w:val="0"/>
          <w:sz w:val="24"/>
          <w:szCs w:val="24"/>
          <w:lang w:val="en-GB"/>
        </w:rPr>
        <w:t>Chair of Session 2023/2024</w:t>
      </w:r>
    </w:p>
    <w:p w:rsidR="7C9C39B8" w:rsidP="7C9C39B8" w:rsidRDefault="7C9C39B8" w14:paraId="66FC5602" w14:textId="1998FC77">
      <w:pPr>
        <w:spacing w:before="0" w:beforeAutospacing="off" w:after="0" w:afterAutospacing="off"/>
        <w:rPr>
          <w:rFonts w:ascii="Aptos" w:hAnsi="Aptos" w:eastAsia="Aptos" w:cs="Aptos" w:asciiTheme="minorAscii" w:hAnsiTheme="minorAscii" w:eastAsiaTheme="minorAscii" w:cstheme="minorAscii"/>
          <w:noProof w:val="0"/>
          <w:sz w:val="24"/>
          <w:szCs w:val="24"/>
          <w:lang w:val="en-GB"/>
        </w:rPr>
      </w:pPr>
      <w:r w:rsidRPr="13195860" w:rsidR="13195860">
        <w:rPr>
          <w:rFonts w:ascii="Aptos" w:hAnsi="Aptos" w:eastAsia="Aptos" w:cs="Aptos" w:asciiTheme="minorAscii" w:hAnsiTheme="minorAscii" w:eastAsiaTheme="minorAscii" w:cstheme="minorAscii"/>
          <w:noProof w:val="0"/>
          <w:sz w:val="24"/>
          <w:szCs w:val="24"/>
          <w:lang w:val="en-GB"/>
        </w:rPr>
        <w:t xml:space="preserve"> </w:t>
      </w:r>
    </w:p>
    <w:p w:rsidR="13195860" w:rsidRDefault="13195860" w14:paraId="6F38153D" w14:textId="5E22AE6B">
      <w:r>
        <w:br w:type="page"/>
      </w:r>
    </w:p>
    <w:p w:rsidR="7C9C39B8" w:rsidP="7C9C39B8" w:rsidRDefault="7C9C39B8" w14:paraId="6074F0A8" w14:textId="0B8C3F77">
      <w:pPr>
        <w:spacing w:before="0" w:beforeAutospacing="off" w:after="0" w:afterAutospacing="off"/>
        <w:rPr>
          <w:rFonts w:ascii="Aptos" w:hAnsi="Aptos" w:eastAsia="Aptos" w:cs="Aptos" w:asciiTheme="minorAscii" w:hAnsiTheme="minorAscii" w:eastAsiaTheme="minorAscii" w:cstheme="minorAscii"/>
          <w:b w:val="1"/>
          <w:bCs w:val="1"/>
          <w:noProof w:val="0"/>
          <w:sz w:val="24"/>
          <w:szCs w:val="24"/>
          <w:lang w:val="en-GB"/>
        </w:rPr>
      </w:pPr>
      <w:r w:rsidRPr="7C9C39B8" w:rsidR="7C9C39B8">
        <w:rPr>
          <w:rFonts w:ascii="Aptos" w:hAnsi="Aptos" w:eastAsia="Aptos" w:cs="Aptos" w:asciiTheme="minorAscii" w:hAnsiTheme="minorAscii" w:eastAsiaTheme="minorAscii" w:cstheme="minorAscii"/>
          <w:noProof w:val="0"/>
          <w:sz w:val="24"/>
          <w:szCs w:val="24"/>
          <w:lang w:val="en-GB"/>
        </w:rPr>
        <w:t xml:space="preserve"> </w:t>
      </w:r>
      <w:r w:rsidRPr="7C9C39B8" w:rsidR="7C9C39B8">
        <w:rPr>
          <w:rFonts w:ascii="Aptos" w:hAnsi="Aptos" w:eastAsia="Aptos" w:cs="Aptos" w:asciiTheme="minorAscii" w:hAnsiTheme="minorAscii" w:eastAsiaTheme="minorAscii" w:cstheme="minorAscii"/>
          <w:b w:val="1"/>
          <w:bCs w:val="1"/>
          <w:noProof w:val="0"/>
          <w:sz w:val="24"/>
          <w:szCs w:val="24"/>
          <w:lang w:val="en-GB"/>
        </w:rPr>
        <w:t>Appendix B – Treasurer's Report</w:t>
      </w:r>
    </w:p>
    <w:p w:rsidR="7C9C39B8" w:rsidP="7C9C39B8" w:rsidRDefault="7C9C39B8" w14:paraId="24C17E7E" w14:textId="634BA112">
      <w:pPr>
        <w:spacing w:before="0" w:beforeAutospacing="off" w:after="0" w:afterAutospacing="off"/>
        <w:rPr>
          <w:rFonts w:ascii="Aptos" w:hAnsi="Aptos" w:eastAsia="Aptos" w:cs="Aptos" w:asciiTheme="minorAscii" w:hAnsiTheme="minorAscii" w:eastAsiaTheme="minorAscii" w:cstheme="minorAscii"/>
          <w:b w:val="1"/>
          <w:bCs w:val="1"/>
          <w:noProof w:val="0"/>
          <w:sz w:val="24"/>
          <w:szCs w:val="24"/>
          <w:lang w:val="en-GB"/>
        </w:rPr>
      </w:pPr>
    </w:p>
    <w:p w:rsidR="7C9C39B8" w:rsidP="7C9C39B8" w:rsidRDefault="7C9C39B8" w14:paraId="54846D77" w14:textId="2DF9EBC5">
      <w:pPr>
        <w:spacing w:before="0" w:beforeAutospacing="off" w:after="160" w:afterAutospacing="off" w:line="257" w:lineRule="auto"/>
        <w:rPr>
          <w:rFonts w:ascii="Aptos" w:hAnsi="Aptos" w:eastAsia="Aptos" w:cs="Aptos" w:asciiTheme="minorAscii" w:hAnsiTheme="minorAscii" w:eastAsiaTheme="minorAscii" w:cstheme="minorAscii"/>
          <w:noProof w:val="0"/>
          <w:sz w:val="24"/>
          <w:szCs w:val="24"/>
          <w:lang w:val="en-GB"/>
        </w:rPr>
      </w:pPr>
      <w:r w:rsidRPr="7C9C39B8" w:rsidR="7C9C39B8">
        <w:rPr>
          <w:rFonts w:ascii="Aptos" w:hAnsi="Aptos" w:eastAsia="Aptos" w:cs="Aptos" w:asciiTheme="minorAscii" w:hAnsiTheme="minorAscii" w:eastAsiaTheme="minorAscii" w:cstheme="minorAscii"/>
          <w:noProof w:val="0"/>
          <w:sz w:val="24"/>
          <w:szCs w:val="24"/>
          <w:lang w:val="en-GB"/>
        </w:rPr>
        <w:t xml:space="preserve">The position of Treasurer was unfilled in session 23/24 with little progress due to the lack of information and access to the formal paperwork. </w:t>
      </w:r>
    </w:p>
    <w:p w:rsidR="7C9C39B8" w:rsidP="7C9C39B8" w:rsidRDefault="7C9C39B8" w14:paraId="6D366406" w14:textId="5ADF22B2">
      <w:pPr>
        <w:spacing w:before="0" w:beforeAutospacing="off" w:after="160" w:afterAutospacing="off" w:line="257" w:lineRule="auto"/>
        <w:rPr>
          <w:rFonts w:ascii="Aptos" w:hAnsi="Aptos" w:eastAsia="Aptos" w:cs="Aptos" w:asciiTheme="minorAscii" w:hAnsiTheme="minorAscii" w:eastAsiaTheme="minorAscii" w:cstheme="minorAscii"/>
          <w:noProof w:val="0"/>
          <w:sz w:val="24"/>
          <w:szCs w:val="24"/>
          <w:lang w:val="en-GB"/>
        </w:rPr>
      </w:pPr>
      <w:r w:rsidRPr="7C9C39B8" w:rsidR="7C9C39B8">
        <w:rPr>
          <w:rFonts w:ascii="Aptos" w:hAnsi="Aptos" w:eastAsia="Aptos" w:cs="Aptos" w:asciiTheme="minorAscii" w:hAnsiTheme="minorAscii" w:eastAsiaTheme="minorAscii" w:cstheme="minorAscii"/>
          <w:noProof w:val="0"/>
          <w:sz w:val="24"/>
          <w:szCs w:val="24"/>
          <w:lang w:val="en-GB"/>
        </w:rPr>
        <w:t>At this juncture</w:t>
      </w:r>
      <w:r w:rsidRPr="7C9C39B8" w:rsidR="7C9C39B8">
        <w:rPr>
          <w:rFonts w:ascii="Aptos" w:hAnsi="Aptos" w:eastAsia="Aptos" w:cs="Aptos" w:asciiTheme="minorAscii" w:hAnsiTheme="minorAscii" w:eastAsiaTheme="minorAscii" w:cstheme="minorAscii"/>
          <w:noProof w:val="0"/>
          <w:sz w:val="24"/>
          <w:szCs w:val="24"/>
          <w:lang w:val="en-GB"/>
        </w:rPr>
        <w:t xml:space="preserve"> the position of a nominee Treasurer has been confirmed and awaits formal approval following the AGM by the new Parent Council committee for session 24/25. </w:t>
      </w:r>
    </w:p>
    <w:p w:rsidR="7C9C39B8" w:rsidP="7C9C39B8" w:rsidRDefault="7C9C39B8" w14:paraId="1BFC48D0" w14:textId="3EE77D14">
      <w:pPr>
        <w:spacing w:before="0" w:beforeAutospacing="off" w:after="160" w:afterAutospacing="off" w:line="257" w:lineRule="auto"/>
        <w:rPr>
          <w:rFonts w:ascii="Aptos" w:hAnsi="Aptos" w:eastAsia="Aptos" w:cs="Aptos" w:asciiTheme="minorAscii" w:hAnsiTheme="minorAscii" w:eastAsiaTheme="minorAscii" w:cstheme="minorAscii"/>
          <w:noProof w:val="0"/>
          <w:sz w:val="24"/>
          <w:szCs w:val="24"/>
          <w:lang w:val="en-GB"/>
        </w:rPr>
      </w:pPr>
      <w:r w:rsidRPr="7C9C39B8" w:rsidR="7C9C39B8">
        <w:rPr>
          <w:rFonts w:ascii="Aptos" w:hAnsi="Aptos" w:eastAsia="Aptos" w:cs="Aptos" w:asciiTheme="minorAscii" w:hAnsiTheme="minorAscii" w:eastAsiaTheme="minorAscii" w:cstheme="minorAscii"/>
          <w:noProof w:val="0"/>
          <w:sz w:val="24"/>
          <w:szCs w:val="24"/>
          <w:lang w:val="en-GB"/>
        </w:rPr>
        <w:t>However, the position of the account currently open is circa £6,000</w:t>
      </w:r>
      <w:r w:rsidRPr="7C9C39B8" w:rsidR="7C9C39B8">
        <w:rPr>
          <w:rFonts w:ascii="Aptos" w:hAnsi="Aptos" w:eastAsia="Aptos" w:cs="Aptos" w:asciiTheme="minorAscii" w:hAnsiTheme="minorAscii" w:eastAsiaTheme="minorAscii" w:cstheme="minorAscii"/>
          <w:noProof w:val="0"/>
          <w:sz w:val="24"/>
          <w:szCs w:val="24"/>
          <w:lang w:val="en-GB"/>
        </w:rPr>
        <w:t xml:space="preserve">.  </w:t>
      </w:r>
      <w:r w:rsidRPr="7C9C39B8" w:rsidR="7C9C39B8">
        <w:rPr>
          <w:rFonts w:ascii="Aptos" w:hAnsi="Aptos" w:eastAsia="Aptos" w:cs="Aptos" w:asciiTheme="minorAscii" w:hAnsiTheme="minorAscii" w:eastAsiaTheme="minorAscii" w:cstheme="minorAscii"/>
          <w:noProof w:val="0"/>
          <w:sz w:val="24"/>
          <w:szCs w:val="24"/>
          <w:lang w:val="en-GB"/>
        </w:rPr>
        <w:t xml:space="preserve">  The account is operational however will be placed into an informal dormant position as a new account at a banking branch more accessible to the committee is progressed.</w:t>
      </w:r>
    </w:p>
    <w:p w:rsidR="7C9C39B8" w:rsidP="7C9C39B8" w:rsidRDefault="7C9C39B8" w14:paraId="3C6C9227" w14:textId="12A3A301">
      <w:pPr>
        <w:spacing w:before="0" w:beforeAutospacing="off" w:after="160" w:afterAutospacing="off" w:line="257" w:lineRule="auto"/>
        <w:rPr>
          <w:rFonts w:ascii="Aptos" w:hAnsi="Aptos" w:eastAsia="Aptos" w:cs="Aptos" w:asciiTheme="minorAscii" w:hAnsiTheme="minorAscii" w:eastAsiaTheme="minorAscii" w:cstheme="minorAscii"/>
          <w:noProof w:val="0"/>
          <w:sz w:val="24"/>
          <w:szCs w:val="24"/>
          <w:lang w:val="en-GB"/>
        </w:rPr>
      </w:pPr>
      <w:r w:rsidRPr="7C9C39B8" w:rsidR="7C9C39B8">
        <w:rPr>
          <w:rFonts w:ascii="Aptos" w:hAnsi="Aptos" w:eastAsia="Aptos" w:cs="Aptos" w:asciiTheme="minorAscii" w:hAnsiTheme="minorAscii" w:eastAsiaTheme="minorAscii" w:cstheme="minorAscii"/>
          <w:noProof w:val="0"/>
          <w:sz w:val="24"/>
          <w:szCs w:val="24"/>
          <w:lang w:val="en-GB"/>
        </w:rPr>
        <w:t>As the nominee has no access to the banking statements it is impossible to produce a set of accounts for verification</w:t>
      </w:r>
      <w:r w:rsidRPr="7C9C39B8" w:rsidR="7C9C39B8">
        <w:rPr>
          <w:rFonts w:ascii="Aptos" w:hAnsi="Aptos" w:eastAsia="Aptos" w:cs="Aptos" w:asciiTheme="minorAscii" w:hAnsiTheme="minorAscii" w:eastAsiaTheme="minorAscii" w:cstheme="minorAscii"/>
          <w:noProof w:val="0"/>
          <w:sz w:val="24"/>
          <w:szCs w:val="24"/>
          <w:lang w:val="en-GB"/>
        </w:rPr>
        <w:t xml:space="preserve">.  </w:t>
      </w:r>
      <w:r w:rsidRPr="7C9C39B8" w:rsidR="7C9C39B8">
        <w:rPr>
          <w:rFonts w:ascii="Aptos" w:hAnsi="Aptos" w:eastAsia="Aptos" w:cs="Aptos" w:asciiTheme="minorAscii" w:hAnsiTheme="minorAscii" w:eastAsiaTheme="minorAscii" w:cstheme="minorAscii"/>
          <w:noProof w:val="0"/>
          <w:sz w:val="24"/>
          <w:szCs w:val="24"/>
          <w:lang w:val="en-GB"/>
        </w:rPr>
        <w:t>As soon as the access to the account is made available a set of accounts covering the current session will be produced and independently verified to be confirmed at a future meeting.</w:t>
      </w:r>
    </w:p>
    <w:p w:rsidR="7C9C39B8" w:rsidP="7C9C39B8" w:rsidRDefault="7C9C39B8" w14:paraId="2DC1BBCD" w14:textId="02F48354">
      <w:pPr>
        <w:spacing w:before="0" w:beforeAutospacing="off" w:after="160" w:afterAutospacing="off" w:line="257" w:lineRule="auto"/>
        <w:rPr>
          <w:rFonts w:ascii="Aptos" w:hAnsi="Aptos" w:eastAsia="Aptos" w:cs="Aptos" w:asciiTheme="minorAscii" w:hAnsiTheme="minorAscii" w:eastAsiaTheme="minorAscii" w:cstheme="minorAscii"/>
          <w:noProof w:val="0"/>
          <w:sz w:val="24"/>
          <w:szCs w:val="24"/>
          <w:lang w:val="en-GB"/>
        </w:rPr>
      </w:pPr>
      <w:r w:rsidRPr="7C9C39B8" w:rsidR="7C9C39B8">
        <w:rPr>
          <w:rFonts w:ascii="Aptos" w:hAnsi="Aptos" w:eastAsia="Aptos" w:cs="Aptos" w:asciiTheme="minorAscii" w:hAnsiTheme="minorAscii" w:eastAsiaTheme="minorAscii" w:cstheme="minorAscii"/>
          <w:noProof w:val="0"/>
          <w:sz w:val="24"/>
          <w:szCs w:val="24"/>
          <w:lang w:val="en-GB"/>
        </w:rPr>
        <w:t>The opening of a new account will allow session 24/25 to progress with the grant from the Local Authority and the appointment of the new signatories</w:t>
      </w:r>
      <w:r w:rsidRPr="7C9C39B8" w:rsidR="7C9C39B8">
        <w:rPr>
          <w:rFonts w:ascii="Aptos" w:hAnsi="Aptos" w:eastAsia="Aptos" w:cs="Aptos" w:asciiTheme="minorAscii" w:hAnsiTheme="minorAscii" w:eastAsiaTheme="minorAscii" w:cstheme="minorAscii"/>
          <w:noProof w:val="0"/>
          <w:sz w:val="24"/>
          <w:szCs w:val="24"/>
          <w:lang w:val="en-GB"/>
        </w:rPr>
        <w:t xml:space="preserve">.  </w:t>
      </w:r>
      <w:r w:rsidRPr="7C9C39B8" w:rsidR="7C9C39B8">
        <w:rPr>
          <w:rFonts w:ascii="Aptos" w:hAnsi="Aptos" w:eastAsia="Aptos" w:cs="Aptos" w:asciiTheme="minorAscii" w:hAnsiTheme="minorAscii" w:eastAsiaTheme="minorAscii" w:cstheme="minorAscii"/>
          <w:noProof w:val="0"/>
          <w:sz w:val="24"/>
          <w:szCs w:val="24"/>
          <w:lang w:val="en-GB"/>
        </w:rPr>
        <w:t xml:space="preserve"> The transfer of all funds to the new account will be confirmed in due course. </w:t>
      </w:r>
    </w:p>
    <w:p w:rsidR="7C9C39B8" w:rsidP="7C9C39B8" w:rsidRDefault="7C9C39B8" w14:paraId="62422E27" w14:textId="7E9D04BB">
      <w:pPr>
        <w:spacing w:before="0" w:beforeAutospacing="off" w:after="160" w:afterAutospacing="off" w:line="257" w:lineRule="auto"/>
        <w:rPr>
          <w:rFonts w:ascii="Aptos" w:hAnsi="Aptos" w:eastAsia="Aptos" w:cs="Aptos" w:asciiTheme="minorAscii" w:hAnsiTheme="minorAscii" w:eastAsiaTheme="minorAscii" w:cstheme="minorAscii"/>
          <w:noProof w:val="0"/>
          <w:sz w:val="24"/>
          <w:szCs w:val="24"/>
          <w:lang w:val="en-GB"/>
        </w:rPr>
      </w:pPr>
      <w:r w:rsidRPr="7C9C39B8" w:rsidR="7C9C39B8">
        <w:rPr>
          <w:rFonts w:ascii="Aptos" w:hAnsi="Aptos" w:eastAsia="Aptos" w:cs="Aptos" w:asciiTheme="minorAscii" w:hAnsiTheme="minorAscii" w:eastAsiaTheme="minorAscii" w:cstheme="minorAscii"/>
          <w:noProof w:val="0"/>
          <w:sz w:val="24"/>
          <w:szCs w:val="24"/>
          <w:lang w:val="en-GB"/>
        </w:rPr>
        <w:t xml:space="preserve">An update on progress will be added as a standard agenda item to all future Parent Council meetings for full transparency. </w:t>
      </w:r>
    </w:p>
    <w:p w:rsidR="7C9C39B8" w:rsidP="7C9C39B8" w:rsidRDefault="7C9C39B8" w14:paraId="19FBC153" w14:textId="3AA2ED2C">
      <w:pPr>
        <w:spacing w:before="0" w:beforeAutospacing="off" w:after="160" w:afterAutospacing="off" w:line="257" w:lineRule="auto"/>
        <w:rPr>
          <w:rFonts w:ascii="Aptos" w:hAnsi="Aptos" w:eastAsia="Aptos" w:cs="Aptos" w:asciiTheme="minorAscii" w:hAnsiTheme="minorAscii" w:eastAsiaTheme="minorAscii" w:cstheme="minorAscii"/>
          <w:b w:val="1"/>
          <w:bCs w:val="1"/>
          <w:noProof w:val="0"/>
          <w:sz w:val="24"/>
          <w:szCs w:val="24"/>
          <w:lang w:val="en-GB"/>
        </w:rPr>
      </w:pPr>
      <w:r w:rsidRPr="7C9C39B8" w:rsidR="7C9C39B8">
        <w:rPr>
          <w:rFonts w:ascii="Aptos" w:hAnsi="Aptos" w:eastAsia="Aptos" w:cs="Aptos" w:asciiTheme="minorAscii" w:hAnsiTheme="minorAscii" w:eastAsiaTheme="minorAscii" w:cstheme="minorAscii"/>
          <w:b w:val="1"/>
          <w:bCs w:val="1"/>
          <w:noProof w:val="0"/>
          <w:sz w:val="24"/>
          <w:szCs w:val="24"/>
          <w:lang w:val="en-GB"/>
        </w:rPr>
        <w:t>Stella Kinloch</w:t>
      </w:r>
    </w:p>
    <w:p w:rsidR="7C9C39B8" w:rsidP="7C9C39B8" w:rsidRDefault="7C9C39B8" w14:paraId="16728B0A" w14:textId="5BAB4A0E">
      <w:pPr>
        <w:spacing w:before="0" w:beforeAutospacing="off" w:after="160" w:afterAutospacing="off" w:line="257" w:lineRule="auto"/>
        <w:rPr>
          <w:rFonts w:ascii="Aptos" w:hAnsi="Aptos" w:eastAsia="Aptos" w:cs="Aptos" w:asciiTheme="minorAscii" w:hAnsiTheme="minorAscii" w:eastAsiaTheme="minorAscii" w:cstheme="minorAscii"/>
          <w:noProof w:val="0"/>
          <w:sz w:val="24"/>
          <w:szCs w:val="24"/>
          <w:lang w:val="en-GB"/>
        </w:rPr>
      </w:pPr>
      <w:r w:rsidRPr="7C9C39B8" w:rsidR="7C9C39B8">
        <w:rPr>
          <w:rFonts w:ascii="Aptos" w:hAnsi="Aptos" w:eastAsia="Aptos" w:cs="Aptos" w:asciiTheme="minorAscii" w:hAnsiTheme="minorAscii" w:eastAsiaTheme="minorAscii" w:cstheme="minorAscii"/>
          <w:noProof w:val="0"/>
          <w:sz w:val="24"/>
          <w:szCs w:val="24"/>
          <w:lang w:val="en-GB"/>
        </w:rPr>
        <w:t>Nominee Treasurer</w:t>
      </w:r>
    </w:p>
    <w:p w:rsidR="7C9C39B8" w:rsidP="7C9C39B8" w:rsidRDefault="7C9C39B8" w14:paraId="0AB72EF0" w14:textId="2774DA4D">
      <w:pPr>
        <w:spacing w:before="0" w:beforeAutospacing="off" w:after="0" w:afterAutospacing="off"/>
        <w:rPr>
          <w:rFonts w:ascii="Aptos" w:hAnsi="Aptos" w:eastAsia="Aptos" w:cs="Aptos" w:asciiTheme="minorAscii" w:hAnsiTheme="minorAscii" w:eastAsiaTheme="minorAscii" w:cstheme="minorAscii"/>
          <w:b w:val="0"/>
          <w:bCs w:val="0"/>
          <w:noProof w:val="0"/>
          <w:sz w:val="24"/>
          <w:szCs w:val="24"/>
          <w:lang w:val="en-GB"/>
        </w:rPr>
      </w:pPr>
    </w:p>
    <w:p w:rsidR="7C9C39B8" w:rsidP="7C9C39B8" w:rsidRDefault="7C9C39B8" w14:paraId="59DE7A91" w14:textId="415D2C0F">
      <w:pPr>
        <w:spacing w:before="0" w:beforeAutospacing="off" w:after="0" w:afterAutospacing="off"/>
        <w:rPr>
          <w:rFonts w:ascii="Aptos" w:hAnsi="Aptos" w:eastAsia="Aptos" w:cs="Aptos" w:asciiTheme="minorAscii" w:hAnsiTheme="minorAscii" w:eastAsiaTheme="minorAscii" w:cstheme="minorAscii"/>
          <w:b w:val="0"/>
          <w:bCs w:val="0"/>
          <w:noProof w:val="0"/>
          <w:sz w:val="24"/>
          <w:szCs w:val="24"/>
          <w:lang w:val="en-GB"/>
        </w:rPr>
      </w:pPr>
    </w:p>
    <w:sectPr w:rsidR="00B4409E"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xmlns:w="http://schemas.openxmlformats.org/wordprocessingml/2006/main" w:abstractNumId="4">
    <w:nsid w:val="14c3592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40A96087"/>
    <w:multiLevelType w:val="hybridMultilevel"/>
    <w:tmpl w:val="F98E426A"/>
    <w:lvl w:ilvl="0" w:tplc="3C60AF26">
      <w:start w:val="1"/>
      <w:numFmt w:val="bullet"/>
      <w:lvlText w:val="-"/>
      <w:lvlJc w:val="left"/>
      <w:pPr>
        <w:ind w:left="720" w:hanging="360"/>
      </w:pPr>
      <w:rPr>
        <w:rFonts w:hint="default" w:ascii="Arial" w:hAnsi="Arial" w:cs="Arial" w:eastAsiaTheme="minorHAnsi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4C2D2A0F"/>
    <w:multiLevelType w:val="hybridMultilevel"/>
    <w:tmpl w:val="D24AFB5A"/>
    <w:lvl w:ilvl="0" w:tplc="080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B0E4B7F"/>
    <w:multiLevelType w:val="hybridMultilevel"/>
    <w:tmpl w:val="15AEF7E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DF811A7"/>
    <w:multiLevelType w:val="hybridMultilevel"/>
    <w:tmpl w:val="B73879DA"/>
    <w:lvl w:ilvl="0" w:tplc="08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num w:numId="5">
    <w:abstractNumId w:val="4"/>
  </w:num>
  <w:num w:numId="1" w16cid:durableId="27342737">
    <w:abstractNumId w:val="1"/>
  </w:num>
  <w:num w:numId="2" w16cid:durableId="316035887">
    <w:abstractNumId w:val="2"/>
  </w:num>
  <w:num w:numId="3" w16cid:durableId="1096630522">
    <w:abstractNumId w:val="3"/>
  </w:num>
  <w:num w:numId="4" w16cid:durableId="13750846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0B3C"/>
    <w:rsid w:val="00080439"/>
    <w:rsid w:val="00106FA4"/>
    <w:rsid w:val="00177115"/>
    <w:rsid w:val="001A02FD"/>
    <w:rsid w:val="001B400B"/>
    <w:rsid w:val="001C7139"/>
    <w:rsid w:val="001D5B43"/>
    <w:rsid w:val="00244C9A"/>
    <w:rsid w:val="00257060"/>
    <w:rsid w:val="002C2311"/>
    <w:rsid w:val="003C2FBD"/>
    <w:rsid w:val="003F633A"/>
    <w:rsid w:val="004131E5"/>
    <w:rsid w:val="004450A0"/>
    <w:rsid w:val="0047639E"/>
    <w:rsid w:val="004C3A1D"/>
    <w:rsid w:val="004D51D3"/>
    <w:rsid w:val="00523C0E"/>
    <w:rsid w:val="005F52ED"/>
    <w:rsid w:val="00670B3C"/>
    <w:rsid w:val="00680A8C"/>
    <w:rsid w:val="006B7BEC"/>
    <w:rsid w:val="007107AA"/>
    <w:rsid w:val="007412E8"/>
    <w:rsid w:val="008A575F"/>
    <w:rsid w:val="008C615C"/>
    <w:rsid w:val="00943C36"/>
    <w:rsid w:val="00960744"/>
    <w:rsid w:val="00975855"/>
    <w:rsid w:val="00A55F04"/>
    <w:rsid w:val="00A7553C"/>
    <w:rsid w:val="00B318C4"/>
    <w:rsid w:val="00B4409E"/>
    <w:rsid w:val="00B7711E"/>
    <w:rsid w:val="00BB08F4"/>
    <w:rsid w:val="00BC12BB"/>
    <w:rsid w:val="00C4184C"/>
    <w:rsid w:val="00CE72C2"/>
    <w:rsid w:val="00CF74D3"/>
    <w:rsid w:val="00D14224"/>
    <w:rsid w:val="00D21DBA"/>
    <w:rsid w:val="00DC3018"/>
    <w:rsid w:val="00DE6758"/>
    <w:rsid w:val="00DF50DA"/>
    <w:rsid w:val="00E44906"/>
    <w:rsid w:val="00EC72FA"/>
    <w:rsid w:val="00EE0222"/>
    <w:rsid w:val="00F33CE5"/>
    <w:rsid w:val="00F65853"/>
    <w:rsid w:val="06E6E5D7"/>
    <w:rsid w:val="13195860"/>
    <w:rsid w:val="1C57DE75"/>
    <w:rsid w:val="1DFA4259"/>
    <w:rsid w:val="7C9C3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95EF52"/>
  <w15:chartTrackingRefBased/>
  <w15:docId w15:val="{A06D3E35-A563-458D-B69A-E0A9BC36B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semiHidden="1" w:unhideWhenUsed="1" w:qFormat="1"/>
    <w:lsdException w:name="heading 3" w:uiPriority="0" w:semiHidden="1" w:unhideWhenUsed="1" w:qFormat="1"/>
    <w:lsdException w:name="heading 4" w:uiPriority="0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uiPriority w:val="0"/>
    <w:name w:val="Normal"/>
    <w:qFormat/>
    <w:rsid w:val="7C9C39B8"/>
    <w:rPr>
      <w:rFonts w:cs="Aptos" w:cstheme="minorAscii"/>
      <w:sz w:val="24"/>
      <w:szCs w:val="24"/>
    </w:rPr>
  </w:style>
  <w:style w:type="paragraph" w:styleId="Heading1">
    <w:uiPriority w:val="9"/>
    <w:name w:val="heading 1"/>
    <w:basedOn w:val="Normal"/>
    <w:next w:val="Normal"/>
    <w:link w:val="Heading1Char"/>
    <w:qFormat/>
    <w:rsid w:val="7C9C39B8"/>
    <w:rPr>
      <w:rFonts w:eastAsia="" w:cs="" w:eastAsiaTheme="majorEastAsia" w:cstheme="majorBidi"/>
      <w:sz w:val="32"/>
      <w:szCs w:val="32"/>
    </w:rPr>
    <w:pPr>
      <w:keepNext w:val="1"/>
      <w:keepLines w:val="1"/>
      <w:spacing w:before="240" w:after="0"/>
      <w:outlineLvl w:val="0"/>
    </w:pPr>
  </w:style>
  <w:style w:type="paragraph" w:styleId="Heading2">
    <w:uiPriority w:val="1"/>
    <w:name w:val="heading 2"/>
    <w:basedOn w:val="Normal"/>
    <w:next w:val="Normal"/>
    <w:link w:val="Heading2Char"/>
    <w:qFormat/>
    <w:rsid w:val="7C9C39B8"/>
    <w:rPr>
      <w:rFonts w:eastAsia="" w:cs="Arial" w:eastAsiaTheme="majorEastAsia"/>
      <w:b w:val="1"/>
      <w:bCs w:val="1"/>
      <w:color w:val="465660"/>
    </w:rPr>
    <w:pPr>
      <w:keepNext w:val="1"/>
      <w:spacing w:after="60"/>
      <w:outlineLvl w:val="1"/>
    </w:pPr>
  </w:style>
  <w:style w:type="paragraph" w:styleId="Heading3">
    <w:uiPriority w:val="1"/>
    <w:name w:val="heading 3"/>
    <w:basedOn w:val="Normal"/>
    <w:next w:val="Normal"/>
    <w:unhideWhenUsed/>
    <w:link w:val="Heading3Char"/>
    <w:qFormat/>
    <w:rsid w:val="7C9C39B8"/>
    <w:rPr>
      <w:rFonts w:cs="Arial"/>
      <w:b w:val="1"/>
      <w:bCs w:val="1"/>
    </w:rPr>
    <w:pPr>
      <w:spacing w:after="0"/>
      <w:outlineLvl w:val="2"/>
    </w:pPr>
  </w:style>
  <w:style w:type="paragraph" w:styleId="Heading4">
    <w:uiPriority w:val="1"/>
    <w:name w:val="heading 4"/>
    <w:basedOn w:val="Normal"/>
    <w:next w:val="Normal"/>
    <w:semiHidden/>
    <w:unhideWhenUsed/>
    <w:link w:val="Heading4Char"/>
    <w:qFormat/>
    <w:rsid w:val="7C9C39B8"/>
    <w:rPr>
      <w:rFonts w:eastAsia="" w:cs="" w:eastAsiaTheme="majorEastAsia" w:cstheme="majorBidi"/>
      <w:u w:val="single"/>
    </w:rPr>
    <w:pPr>
      <w:keepNext w:val="1"/>
      <w:keepLines w:val="1"/>
      <w:spacing w:before="40" w:after="0"/>
      <w:outlineLvl w:val="3"/>
    </w:pPr>
  </w:style>
  <w:style w:type="paragraph" w:styleId="Heading5">
    <w:uiPriority w:val="9"/>
    <w:name w:val="heading 5"/>
    <w:basedOn w:val="Normal"/>
    <w:next w:val="Normal"/>
    <w:semiHidden/>
    <w:unhideWhenUsed/>
    <w:link w:val="Heading5Char"/>
    <w:qFormat/>
    <w:rsid w:val="7C9C39B8"/>
    <w:rPr>
      <w:rFonts w:eastAsia="" w:cs="" w:eastAsiaTheme="majorEastAsia" w:cstheme="majorBidi"/>
      <w:color w:val="0F4761" w:themeColor="accent1" w:themeTint="FF" w:themeShade="BF"/>
    </w:rPr>
    <w:pPr>
      <w:keepNext w:val="1"/>
      <w:keepLines w:val="1"/>
      <w:spacing w:before="80" w:after="40"/>
      <w:outlineLvl w:val="4"/>
    </w:pPr>
  </w:style>
  <w:style w:type="paragraph" w:styleId="Heading6">
    <w:uiPriority w:val="9"/>
    <w:name w:val="heading 6"/>
    <w:basedOn w:val="Normal"/>
    <w:next w:val="Normal"/>
    <w:semiHidden/>
    <w:unhideWhenUsed/>
    <w:link w:val="Heading6Char"/>
    <w:qFormat/>
    <w:rsid w:val="7C9C39B8"/>
    <w:rPr>
      <w:rFonts w:eastAsia="" w:cs="" w:eastAsiaTheme="majorEastAsia" w:cstheme="majorBidi"/>
      <w:i w:val="1"/>
      <w:iCs w:val="1"/>
      <w:color w:val="595959" w:themeColor="text1" w:themeTint="A6" w:themeShade="FF"/>
    </w:rPr>
    <w:pPr>
      <w:keepNext w:val="1"/>
      <w:keepLines w:val="1"/>
      <w:spacing w:before="40" w:after="0"/>
      <w:outlineLvl w:val="5"/>
    </w:pPr>
  </w:style>
  <w:style w:type="paragraph" w:styleId="Heading7">
    <w:uiPriority w:val="9"/>
    <w:name w:val="heading 7"/>
    <w:basedOn w:val="Normal"/>
    <w:next w:val="Normal"/>
    <w:semiHidden/>
    <w:unhideWhenUsed/>
    <w:link w:val="Heading7Char"/>
    <w:qFormat/>
    <w:rsid w:val="7C9C39B8"/>
    <w:rPr>
      <w:rFonts w:eastAsia="" w:cs="" w:eastAsiaTheme="majorEastAsia" w:cstheme="majorBidi"/>
      <w:color w:val="595959" w:themeColor="text1" w:themeTint="A6" w:themeShade="FF"/>
    </w:rPr>
    <w:pPr>
      <w:keepNext w:val="1"/>
      <w:keepLines w:val="1"/>
      <w:spacing w:before="40" w:after="0"/>
      <w:outlineLvl w:val="6"/>
    </w:pPr>
  </w:style>
  <w:style w:type="paragraph" w:styleId="Heading8">
    <w:uiPriority w:val="9"/>
    <w:name w:val="heading 8"/>
    <w:basedOn w:val="Normal"/>
    <w:next w:val="Normal"/>
    <w:semiHidden/>
    <w:unhideWhenUsed/>
    <w:link w:val="Heading8Char"/>
    <w:qFormat/>
    <w:rsid w:val="7C9C39B8"/>
    <w:rPr>
      <w:rFonts w:eastAsia="" w:cs="" w:eastAsiaTheme="majorEastAsia" w:cstheme="majorBidi"/>
      <w:i w:val="1"/>
      <w:iCs w:val="1"/>
      <w:color w:val="272727"/>
    </w:rPr>
    <w:pPr>
      <w:keepNext w:val="1"/>
      <w:keepLines w:val="1"/>
      <w:spacing w:after="0"/>
      <w:outlineLvl w:val="7"/>
    </w:pPr>
  </w:style>
  <w:style w:type="paragraph" w:styleId="Heading9">
    <w:uiPriority w:val="9"/>
    <w:name w:val="heading 9"/>
    <w:basedOn w:val="Normal"/>
    <w:next w:val="Normal"/>
    <w:semiHidden/>
    <w:unhideWhenUsed/>
    <w:link w:val="Heading9Char"/>
    <w:qFormat/>
    <w:rsid w:val="7C9C39B8"/>
    <w:rPr>
      <w:rFonts w:eastAsia="" w:cs="" w:eastAsiaTheme="majorEastAsia" w:cstheme="majorBidi"/>
      <w:color w:val="272727"/>
    </w:rPr>
    <w:pPr>
      <w:keepNext w:val="1"/>
      <w:keepLines w:val="1"/>
      <w:spacing w:after="0"/>
      <w:outlineLvl w:val="8"/>
    </w:p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2Char" w:customStyle="1">
    <w:name w:val="Heading 2 Char"/>
    <w:basedOn w:val="DefaultParagraphFont"/>
    <w:link w:val="Heading2"/>
    <w:rsid w:val="00943C36"/>
    <w:rPr>
      <w:rFonts w:ascii="Arial" w:hAnsi="Arial" w:cs="Arial" w:eastAsiaTheme="majorEastAsia"/>
      <w:b/>
      <w:bCs/>
      <w:iCs/>
      <w:color w:val="465660"/>
      <w:szCs w:val="28"/>
    </w:rPr>
  </w:style>
  <w:style w:type="character" w:styleId="Heading3Char" w:customStyle="1">
    <w:name w:val="Heading 3 Char"/>
    <w:basedOn w:val="DefaultParagraphFont"/>
    <w:link w:val="Heading3"/>
    <w:rsid w:val="00943C36"/>
    <w:rPr>
      <w:rFonts w:ascii="Arial" w:hAnsi="Arial" w:cs="Arial"/>
      <w:b/>
      <w:szCs w:val="24"/>
    </w:rPr>
  </w:style>
  <w:style w:type="character" w:styleId="Heading1Char" w:customStyle="1">
    <w:name w:val="Heading 1 Char"/>
    <w:basedOn w:val="DefaultParagraphFont"/>
    <w:link w:val="Heading1"/>
    <w:uiPriority w:val="9"/>
    <w:rsid w:val="00257060"/>
    <w:rPr>
      <w:rFonts w:ascii="Arial" w:hAnsi="Arial" w:eastAsiaTheme="majorEastAsia" w:cstheme="majorBidi"/>
      <w:sz w:val="32"/>
      <w:szCs w:val="32"/>
    </w:rPr>
  </w:style>
  <w:style w:type="character" w:styleId="Heading4Char" w:customStyle="1">
    <w:name w:val="Heading 4 Char"/>
    <w:basedOn w:val="DefaultParagraphFont"/>
    <w:link w:val="Heading4"/>
    <w:semiHidden/>
    <w:rsid w:val="00943C36"/>
    <w:rPr>
      <w:rFonts w:ascii="Arial" w:hAnsi="Arial" w:eastAsiaTheme="majorEastAsia" w:cstheme="majorBidi"/>
      <w:iCs/>
      <w:szCs w:val="24"/>
      <w:u w:val="single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670B3C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670B3C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670B3C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670B3C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670B3C"/>
    <w:rPr>
      <w:rFonts w:eastAsiaTheme="majorEastAsia" w:cstheme="majorBidi"/>
      <w:color w:val="272727" w:themeColor="text1" w:themeTint="D8"/>
    </w:rPr>
  </w:style>
  <w:style w:type="paragraph" w:styleId="Title">
    <w:uiPriority w:val="10"/>
    <w:name w:val="Title"/>
    <w:basedOn w:val="Normal"/>
    <w:next w:val="Normal"/>
    <w:link w:val="TitleChar"/>
    <w:qFormat/>
    <w:rsid w:val="7C9C39B8"/>
    <w:rPr>
      <w:rFonts w:ascii="Aptos Display" w:hAnsi="Aptos Display" w:eastAsia="" w:cs="" w:asciiTheme="majorAscii" w:hAnsiTheme="majorAscii" w:eastAsiaTheme="majorEastAsia" w:cstheme="majorBidi"/>
      <w:sz w:val="56"/>
      <w:szCs w:val="56"/>
    </w:rPr>
    <w:pPr>
      <w:spacing w:after="80"/>
      <w:contextualSpacing/>
    </w:pPr>
  </w:style>
  <w:style w:type="character" w:styleId="TitleChar" w:customStyle="1">
    <w:name w:val="Title Char"/>
    <w:basedOn w:val="DefaultParagraphFont"/>
    <w:link w:val="Title"/>
    <w:uiPriority w:val="10"/>
    <w:rsid w:val="00670B3C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uiPriority w:val="11"/>
    <w:name w:val="Subtitle"/>
    <w:basedOn w:val="Normal"/>
    <w:next w:val="Normal"/>
    <w:link w:val="SubtitleChar"/>
    <w:qFormat/>
    <w:rsid w:val="7C9C39B8"/>
    <w:rPr>
      <w:rFonts w:eastAsia="" w:cs="" w:eastAsiaTheme="majorEastAsia" w:cstheme="majorBidi"/>
      <w:color w:val="595959" w:themeColor="text1" w:themeTint="A6" w:themeShade="FF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670B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uiPriority w:val="29"/>
    <w:name w:val="Quote"/>
    <w:basedOn w:val="Normal"/>
    <w:next w:val="Normal"/>
    <w:link w:val="QuoteChar"/>
    <w:qFormat/>
    <w:rsid w:val="7C9C39B8"/>
    <w:rPr>
      <w:i w:val="1"/>
      <w:iCs w:val="1"/>
      <w:color w:val="404040" w:themeColor="text1" w:themeTint="BF" w:themeShade="FF"/>
    </w:rPr>
    <w:pPr>
      <w:spacing w:before="160"/>
      <w:jc w:val="center"/>
    </w:pPr>
  </w:style>
  <w:style w:type="character" w:styleId="QuoteChar" w:customStyle="1">
    <w:name w:val="Quote Char"/>
    <w:basedOn w:val="DefaultParagraphFont"/>
    <w:link w:val="Quote"/>
    <w:uiPriority w:val="29"/>
    <w:rsid w:val="00670B3C"/>
    <w:rPr>
      <w:rFonts w:ascii="Arial" w:hAnsi="Arial"/>
      <w:i/>
      <w:iCs/>
      <w:color w:val="404040" w:themeColor="text1" w:themeTint="BF"/>
    </w:rPr>
  </w:style>
  <w:style w:type="paragraph" w:styleId="ListParagraph">
    <w:uiPriority w:val="34"/>
    <w:name w:val="List Paragraph"/>
    <w:basedOn w:val="Normal"/>
    <w:qFormat/>
    <w:rsid w:val="7C9C39B8"/>
    <w:pPr>
      <w:spacing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70B3C"/>
    <w:rPr>
      <w:i/>
      <w:iCs/>
      <w:color w:val="0F4761" w:themeColor="accent1" w:themeShade="BF"/>
    </w:rPr>
  </w:style>
  <w:style w:type="paragraph" w:styleId="IntenseQuote">
    <w:uiPriority w:val="30"/>
    <w:name w:val="Intense Quote"/>
    <w:basedOn w:val="Normal"/>
    <w:next w:val="Normal"/>
    <w:link w:val="IntenseQuoteChar"/>
    <w:qFormat/>
    <w:rsid w:val="7C9C39B8"/>
    <w:rPr>
      <w:i w:val="1"/>
      <w:iCs w:val="1"/>
      <w:color w:val="0F4761" w:themeColor="accent1" w:themeTint="FF" w:themeShade="BF"/>
    </w:rPr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</w:style>
  <w:style w:type="character" w:styleId="IntenseQuoteChar" w:customStyle="1">
    <w:name w:val="Intense Quote Char"/>
    <w:basedOn w:val="DefaultParagraphFont"/>
    <w:link w:val="IntenseQuote"/>
    <w:uiPriority w:val="30"/>
    <w:rsid w:val="00670B3C"/>
    <w:rPr>
      <w:rFonts w:ascii="Arial" w:hAnsi="Arial"/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70B3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B400B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TOC1">
    <w:uiPriority w:val="39"/>
    <w:name w:val="toc 1"/>
    <w:basedOn w:val="Normal"/>
    <w:next w:val="Normal"/>
    <w:unhideWhenUsed/>
    <w:rsid w:val="7C9C39B8"/>
    <w:pPr>
      <w:spacing w:after="100"/>
    </w:pPr>
  </w:style>
  <w:style w:type="paragraph" w:styleId="TOC2">
    <w:uiPriority w:val="39"/>
    <w:name w:val="toc 2"/>
    <w:basedOn w:val="Normal"/>
    <w:next w:val="Normal"/>
    <w:unhideWhenUsed/>
    <w:rsid w:val="7C9C39B8"/>
    <w:pPr>
      <w:spacing w:after="100"/>
      <w:ind w:left="220"/>
    </w:pPr>
  </w:style>
  <w:style w:type="paragraph" w:styleId="TOC3">
    <w:uiPriority w:val="39"/>
    <w:name w:val="toc 3"/>
    <w:basedOn w:val="Normal"/>
    <w:next w:val="Normal"/>
    <w:unhideWhenUsed/>
    <w:rsid w:val="7C9C39B8"/>
    <w:pPr>
      <w:spacing w:after="100"/>
      <w:ind w:left="440"/>
    </w:pPr>
  </w:style>
  <w:style w:type="paragraph" w:styleId="TOC4">
    <w:uiPriority w:val="39"/>
    <w:name w:val="toc 4"/>
    <w:basedOn w:val="Normal"/>
    <w:next w:val="Normal"/>
    <w:unhideWhenUsed/>
    <w:rsid w:val="7C9C39B8"/>
    <w:pPr>
      <w:spacing w:after="100"/>
      <w:ind w:left="660"/>
    </w:pPr>
  </w:style>
  <w:style w:type="paragraph" w:styleId="TOC5">
    <w:uiPriority w:val="39"/>
    <w:name w:val="toc 5"/>
    <w:basedOn w:val="Normal"/>
    <w:next w:val="Normal"/>
    <w:unhideWhenUsed/>
    <w:rsid w:val="7C9C39B8"/>
    <w:pPr>
      <w:spacing w:after="100"/>
      <w:ind w:left="880"/>
    </w:pPr>
  </w:style>
  <w:style w:type="paragraph" w:styleId="TOC6">
    <w:uiPriority w:val="39"/>
    <w:name w:val="toc 6"/>
    <w:basedOn w:val="Normal"/>
    <w:next w:val="Normal"/>
    <w:unhideWhenUsed/>
    <w:rsid w:val="7C9C39B8"/>
    <w:pPr>
      <w:spacing w:after="100"/>
      <w:ind w:left="1100"/>
    </w:pPr>
  </w:style>
  <w:style w:type="paragraph" w:styleId="TOC7">
    <w:uiPriority w:val="39"/>
    <w:name w:val="toc 7"/>
    <w:basedOn w:val="Normal"/>
    <w:next w:val="Normal"/>
    <w:unhideWhenUsed/>
    <w:rsid w:val="7C9C39B8"/>
    <w:pPr>
      <w:spacing w:after="100"/>
      <w:ind w:left="1320"/>
    </w:pPr>
  </w:style>
  <w:style w:type="paragraph" w:styleId="TOC8">
    <w:uiPriority w:val="39"/>
    <w:name w:val="toc 8"/>
    <w:basedOn w:val="Normal"/>
    <w:next w:val="Normal"/>
    <w:unhideWhenUsed/>
    <w:rsid w:val="7C9C39B8"/>
    <w:pPr>
      <w:spacing w:after="100"/>
      <w:ind w:left="1540"/>
    </w:pPr>
  </w:style>
  <w:style w:type="paragraph" w:styleId="TOC9">
    <w:uiPriority w:val="39"/>
    <w:name w:val="toc 9"/>
    <w:basedOn w:val="Normal"/>
    <w:next w:val="Normal"/>
    <w:unhideWhenUsed/>
    <w:rsid w:val="7C9C39B8"/>
    <w:pPr>
      <w:spacing w:after="100"/>
      <w:ind w:left="1760"/>
    </w:pPr>
  </w:style>
  <w:style w:type="paragraph" w:styleId="EndnoteText">
    <w:uiPriority w:val="99"/>
    <w:name w:val="endnote text"/>
    <w:basedOn w:val="Normal"/>
    <w:semiHidden/>
    <w:unhideWhenUsed/>
    <w:link w:val="EndnoteTextChar"/>
    <w:rsid w:val="7C9C39B8"/>
    <w:rPr>
      <w:sz w:val="20"/>
      <w:szCs w:val="20"/>
    </w:rPr>
    <w:pPr>
      <w:spacing w:after="0"/>
    </w:pPr>
  </w:style>
  <w:style w:type="paragraph" w:styleId="Footer">
    <w:uiPriority w:val="99"/>
    <w:name w:val="footer"/>
    <w:basedOn w:val="Normal"/>
    <w:unhideWhenUsed/>
    <w:link w:val="FooterChar"/>
    <w:rsid w:val="7C9C39B8"/>
    <w:pPr>
      <w:tabs>
        <w:tab w:val="center" w:leader="none" w:pos="4680"/>
        <w:tab w:val="right" w:leader="none" w:pos="9360"/>
      </w:tabs>
      <w:spacing w:after="0"/>
    </w:pPr>
  </w:style>
  <w:style w:type="paragraph" w:styleId="FootnoteText">
    <w:uiPriority w:val="99"/>
    <w:name w:val="footnote text"/>
    <w:basedOn w:val="Normal"/>
    <w:semiHidden/>
    <w:unhideWhenUsed/>
    <w:link w:val="FootnoteTextChar"/>
    <w:rsid w:val="7C9C39B8"/>
    <w:rPr>
      <w:sz w:val="20"/>
      <w:szCs w:val="20"/>
    </w:rPr>
    <w:pPr>
      <w:spacing w:after="0"/>
    </w:pPr>
  </w:style>
  <w:style w:type="paragraph" w:styleId="Header">
    <w:uiPriority w:val="99"/>
    <w:name w:val="header"/>
    <w:basedOn w:val="Normal"/>
    <w:unhideWhenUsed/>
    <w:link w:val="HeaderChar"/>
    <w:rsid w:val="7C9C39B8"/>
    <w:pPr>
      <w:tabs>
        <w:tab w:val="center" w:leader="none" w:pos="4680"/>
        <w:tab w:val="right" w:leader="none" w:pos="9360"/>
      </w:tabs>
      <w:spacing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theme" Target="theme/theme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fontTable" Target="fontTable.xml" Id="rId6" /><Relationship Type="http://schemas.openxmlformats.org/officeDocument/2006/relationships/webSettings" Target="webSettings.xml" Id="rId4" /><Relationship Type="http://schemas.openxmlformats.org/officeDocument/2006/relationships/image" Target="/media/image2.png" Id="R30a00f85dcc5459e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Kirsty Sweeney</dc:creator>
  <keywords/>
  <dc:description/>
  <lastModifiedBy>Kirsty Sweeney</lastModifiedBy>
  <revision>21</revision>
  <dcterms:created xsi:type="dcterms:W3CDTF">2024-09-02T17:55:00.0000000Z</dcterms:created>
  <dcterms:modified xsi:type="dcterms:W3CDTF">2024-09-15T11:18:42.6300978Z</dcterms:modified>
</coreProperties>
</file>